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053AB" w14:textId="77777777" w:rsidR="00782F70" w:rsidRPr="008C6E21" w:rsidRDefault="004F5B7B">
      <w:pPr>
        <w:spacing w:after="0"/>
        <w:ind w:firstLine="567"/>
        <w:jc w:val="center"/>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t xml:space="preserve">Всеукраїнський позакласний захід  </w:t>
      </w:r>
    </w:p>
    <w:p w14:paraId="2BA692E0" w14:textId="77777777" w:rsidR="00782F70" w:rsidRPr="008C6E21" w:rsidRDefault="004F5B7B">
      <w:pPr>
        <w:spacing w:after="0"/>
        <w:ind w:firstLine="567"/>
        <w:jc w:val="center"/>
        <w:rPr>
          <w:rFonts w:ascii="Times New Roman" w:eastAsia="Times New Roman" w:hAnsi="Times New Roman" w:cs="Times New Roman"/>
          <w:b/>
          <w:sz w:val="28"/>
          <w:szCs w:val="28"/>
        </w:rPr>
      </w:pPr>
      <w:bookmarkStart w:id="0" w:name="_heading=h.zd3l33vkfe0" w:colFirst="0" w:colLast="0"/>
      <w:bookmarkEnd w:id="0"/>
      <w:r w:rsidRPr="008C6E21">
        <w:rPr>
          <w:rFonts w:ascii="Times New Roman" w:eastAsia="Times New Roman" w:hAnsi="Times New Roman" w:cs="Times New Roman"/>
          <w:b/>
          <w:sz w:val="28"/>
          <w:szCs w:val="28"/>
        </w:rPr>
        <w:t>для учнів 5-7 класів та 8-11 класів закладів загальної середньої освіти «Урок толерантності».</w:t>
      </w:r>
    </w:p>
    <w:p w14:paraId="305D675B" w14:textId="77777777" w:rsidR="00782F70" w:rsidRPr="008C6E21" w:rsidRDefault="00782F70">
      <w:pPr>
        <w:spacing w:after="0"/>
        <w:ind w:firstLine="567"/>
        <w:jc w:val="both"/>
        <w:rPr>
          <w:rFonts w:ascii="Times New Roman" w:eastAsia="Times New Roman" w:hAnsi="Times New Roman" w:cs="Times New Roman"/>
          <w:sz w:val="28"/>
          <w:szCs w:val="28"/>
        </w:rPr>
      </w:pPr>
    </w:p>
    <w:p w14:paraId="0A52C895"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Міжнародний день толерантності оголошено ЮНЕСКО в листопаді 1995 року з нагоди 50-річчя  цієї організації.</w:t>
      </w:r>
    </w:p>
    <w:p w14:paraId="24E5AA49"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16 листопада 1995 року держави-члени ЮНЕСКО ухвалили Декларацію принципів терпимості. </w:t>
      </w:r>
      <w:r w:rsidR="008D1FCE" w:rsidRPr="008C6E21">
        <w:rPr>
          <w:rFonts w:ascii="Times New Roman" w:eastAsia="Times New Roman" w:hAnsi="Times New Roman" w:cs="Times New Roman"/>
          <w:sz w:val="28"/>
          <w:szCs w:val="28"/>
        </w:rPr>
        <w:t>У</w:t>
      </w:r>
      <w:r w:rsidRPr="008C6E21">
        <w:rPr>
          <w:rFonts w:ascii="Times New Roman" w:eastAsia="Times New Roman" w:hAnsi="Times New Roman" w:cs="Times New Roman"/>
          <w:sz w:val="28"/>
          <w:szCs w:val="28"/>
        </w:rPr>
        <w:t xml:space="preserve"> 1996 році Генеральна Асамблея запропонувала щорічно, 16 листопада, відзначати Міжнародний день толерантності, приурочивши до нього відповідні заходи, орієнтовані як на заклади освіти, так і на широку громадськість.</w:t>
      </w:r>
    </w:p>
    <w:p w14:paraId="19C2882A"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 До переліку перспективних завдань реалізації стратегічних напрямів розвитку освіти національного рівня віднесено:</w:t>
      </w:r>
    </w:p>
    <w:p w14:paraId="56EE7E56"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перебудова освітнього процесу на засадах розвивальної педагогіки; </w:t>
      </w:r>
    </w:p>
    <w:p w14:paraId="1671833C"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побудова ефективної системи національного виховання на засадах загальнолюдських, полікультурних, громадянських цінностей, </w:t>
      </w:r>
    </w:p>
    <w:p w14:paraId="1BC44E0B"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забезпечення фізичного, морально-духовного, культурного розвитку дитини, формування соціально зрілої творчої особистості; </w:t>
      </w:r>
    </w:p>
    <w:p w14:paraId="54F2CD24"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забезпечення сучасного психолого-педагогічного та науково-методичного супроводу освітнього процесу; </w:t>
      </w:r>
    </w:p>
    <w:p w14:paraId="01B4D36C"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створення безпечного освітнього середовища.</w:t>
      </w:r>
    </w:p>
    <w:p w14:paraId="111F7495"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Національна система освіти має забезпечувати формування особистості, яка усвідомлює свою належність до Українського народу, європейської цивілізації, орієнтується в реаліях і перспективах соціокультурної динаміки, підготовлена до життя в глобалізованому та висококонкурентному світі, що постійно змінюється.</w:t>
      </w:r>
    </w:p>
    <w:p w14:paraId="7EC84142"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Життя засвідчує, що відмінність систем цінностей та принципів часто стає джерелом конфліктних ситуацій у суспільстві,  колективах і, навіть, родинах. Толерантність – це цінність, що допомагає людству вирішувати конфлікти у мирний спосіб.</w:t>
      </w:r>
      <w:r w:rsidRPr="008C6E21">
        <w:rPr>
          <w:rFonts w:ascii="Times New Roman" w:eastAsia="Times New Roman" w:hAnsi="Times New Roman" w:cs="Times New Roman"/>
          <w:color w:val="38761D"/>
          <w:sz w:val="28"/>
          <w:szCs w:val="28"/>
        </w:rPr>
        <w:t xml:space="preserve"> </w:t>
      </w:r>
      <w:r w:rsidRPr="008C6E21">
        <w:rPr>
          <w:rFonts w:ascii="Times New Roman" w:eastAsia="Times New Roman" w:hAnsi="Times New Roman" w:cs="Times New Roman"/>
          <w:sz w:val="28"/>
          <w:szCs w:val="28"/>
        </w:rPr>
        <w:t>Поняття толерантності означає здатність людини співпрацювати, чути, цінувати, розуміти і поважати іншу думку та невороже її зустрічати.</w:t>
      </w:r>
    </w:p>
    <w:p w14:paraId="637C7C9B"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Формування толерантності у дітей та учнівської молоді є важливим і доволі тернистим напрямом у роботі сучасного педагога. Розуміння толерантності як поваги, визнання рівності, відмови від домінування і насильства, визнання багатовимірності людської культури, норм, вірувань, відмова від зведення цього різноманіття до однаковості, або до переваги якоїсь однієї точки зору має бути основою професійної діяльності педагога.</w:t>
      </w:r>
    </w:p>
    <w:p w14:paraId="39C53B6C"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lastRenderedPageBreak/>
        <w:t>На сьогодні в українських закладах освіти активно впроваджується інклюзивне навчання. У кожній школі фахівець має підготувати учнів до повноцінної та ефективної взаємодії з дитиною з особливими освітніми потребами. Вимогою часу стає проведення занять таким чином, щоб формувати у здобувачів освіти толерантне ставлення, нульову терпимість до дискримінації. Потрібно  допомогти учням  відчути переваги толерантного ставлення до оточуючих і навчити їх аргументовано відстоювати загальнолюдські цінності у різноманітних життєвих ситуаціях.</w:t>
      </w:r>
    </w:p>
    <w:p w14:paraId="5E857466"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Запропоновані сценарії заходів мають на меті допомогти команді педагогів (практичний психолог, педагог-організатор, класні керівники, учитель фізичної культури тощо) формувати в учнів толерантність, нетерпимість до дискримінації, здатність до ведення</w:t>
      </w:r>
      <w:r w:rsidRPr="008C6E21">
        <w:rPr>
          <w:rFonts w:ascii="Times New Roman" w:eastAsia="Times New Roman" w:hAnsi="Times New Roman" w:cs="Times New Roman"/>
          <w:color w:val="38761D"/>
          <w:sz w:val="28"/>
          <w:szCs w:val="28"/>
        </w:rPr>
        <w:t xml:space="preserve"> </w:t>
      </w:r>
      <w:r w:rsidRPr="008C6E21">
        <w:rPr>
          <w:rFonts w:ascii="Times New Roman" w:eastAsia="Times New Roman" w:hAnsi="Times New Roman" w:cs="Times New Roman"/>
          <w:sz w:val="28"/>
          <w:szCs w:val="28"/>
        </w:rPr>
        <w:t>рівноправного діалогу з однолітками й дорослими та створювати безпечне освітнє середовище.</w:t>
      </w:r>
    </w:p>
    <w:p w14:paraId="40CF68E9"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У сценаріях висвітлюються певні вправи та методичні поради,</w:t>
      </w:r>
      <w:r w:rsidRPr="008C6E21">
        <w:rPr>
          <w:rFonts w:ascii="Times New Roman" w:eastAsia="Times New Roman" w:hAnsi="Times New Roman" w:cs="Times New Roman"/>
          <w:color w:val="38761D"/>
          <w:sz w:val="28"/>
          <w:szCs w:val="28"/>
        </w:rPr>
        <w:t xml:space="preserve"> </w:t>
      </w:r>
      <w:r w:rsidRPr="008C6E21">
        <w:rPr>
          <w:rFonts w:ascii="Times New Roman" w:eastAsia="Times New Roman" w:hAnsi="Times New Roman" w:cs="Times New Roman"/>
          <w:sz w:val="28"/>
          <w:szCs w:val="28"/>
        </w:rPr>
        <w:t xml:space="preserve">які дають змогу створити, як на уроках фізичної культури,  так і в позаурочний  час, умови для конструктивної взаємодії і порозуміння з усіма учасниками освітнього процесу; надають здобувачам освіти можливість  вибору поведінкових альтернатив та соціальних ролей; забезпечують  розвиток  їх творчого потенціалу, ініціативності, відповідальності та особистісного самоствердження. </w:t>
      </w:r>
    </w:p>
    <w:p w14:paraId="6FF89626"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Коментарі психолога, наявні   в поясненнях до питань, допоможуть провести дискусію з дітьми, ураховуючи особливості існуючих стигм і стереотипів у  суспільстві щодо дискримінаційного відношення і нетолерантного ставлення до дітей з особливими освітніми потребами та інвалідністю.</w:t>
      </w:r>
    </w:p>
    <w:p w14:paraId="2EA51209" w14:textId="77777777" w:rsidR="00782F70" w:rsidRPr="008C6E21" w:rsidRDefault="00782F70">
      <w:pPr>
        <w:spacing w:after="0"/>
        <w:ind w:firstLine="567"/>
        <w:jc w:val="both"/>
        <w:rPr>
          <w:rFonts w:ascii="Times New Roman" w:eastAsia="Times New Roman" w:hAnsi="Times New Roman" w:cs="Times New Roman"/>
          <w:sz w:val="28"/>
          <w:szCs w:val="28"/>
        </w:rPr>
      </w:pPr>
    </w:p>
    <w:p w14:paraId="0DB1C235" w14:textId="77777777" w:rsidR="00782F70" w:rsidRPr="008C6E21" w:rsidRDefault="00782F70">
      <w:pPr>
        <w:spacing w:after="0"/>
        <w:ind w:firstLine="567"/>
        <w:rPr>
          <w:rFonts w:ascii="Times New Roman" w:eastAsia="Times New Roman" w:hAnsi="Times New Roman" w:cs="Times New Roman"/>
          <w:b/>
          <w:sz w:val="28"/>
          <w:szCs w:val="28"/>
        </w:rPr>
      </w:pPr>
    </w:p>
    <w:p w14:paraId="7774240C" w14:textId="77777777" w:rsidR="00782F70" w:rsidRPr="008C6E21" w:rsidRDefault="00782F70">
      <w:pPr>
        <w:spacing w:after="0"/>
        <w:ind w:firstLine="567"/>
        <w:rPr>
          <w:rFonts w:ascii="Times New Roman" w:eastAsia="Times New Roman" w:hAnsi="Times New Roman" w:cs="Times New Roman"/>
          <w:b/>
          <w:sz w:val="28"/>
          <w:szCs w:val="28"/>
        </w:rPr>
      </w:pPr>
    </w:p>
    <w:p w14:paraId="3D97D46C" w14:textId="77777777" w:rsidR="00782F70" w:rsidRPr="008C6E21" w:rsidRDefault="00782F70">
      <w:pPr>
        <w:spacing w:after="0"/>
        <w:ind w:firstLine="567"/>
        <w:rPr>
          <w:rFonts w:ascii="Times New Roman" w:eastAsia="Times New Roman" w:hAnsi="Times New Roman" w:cs="Times New Roman"/>
          <w:b/>
          <w:sz w:val="28"/>
          <w:szCs w:val="28"/>
        </w:rPr>
      </w:pPr>
    </w:p>
    <w:p w14:paraId="04BD1B04" w14:textId="77777777" w:rsidR="00782F70" w:rsidRPr="008C6E21" w:rsidRDefault="00782F70">
      <w:pPr>
        <w:spacing w:after="0"/>
        <w:ind w:firstLine="567"/>
        <w:rPr>
          <w:rFonts w:ascii="Times New Roman" w:eastAsia="Times New Roman" w:hAnsi="Times New Roman" w:cs="Times New Roman"/>
          <w:b/>
          <w:sz w:val="28"/>
          <w:szCs w:val="28"/>
        </w:rPr>
      </w:pPr>
    </w:p>
    <w:p w14:paraId="65C20B85" w14:textId="77777777" w:rsidR="00782F70" w:rsidRPr="008C6E21" w:rsidRDefault="00782F70">
      <w:pPr>
        <w:spacing w:after="0"/>
        <w:ind w:firstLine="567"/>
        <w:rPr>
          <w:rFonts w:ascii="Times New Roman" w:eastAsia="Times New Roman" w:hAnsi="Times New Roman" w:cs="Times New Roman"/>
          <w:b/>
          <w:sz w:val="28"/>
          <w:szCs w:val="28"/>
        </w:rPr>
      </w:pPr>
    </w:p>
    <w:p w14:paraId="6040C774" w14:textId="77777777" w:rsidR="00782F70" w:rsidRPr="008C6E21" w:rsidRDefault="00782F70">
      <w:pPr>
        <w:spacing w:after="0"/>
        <w:ind w:firstLine="567"/>
        <w:jc w:val="center"/>
        <w:rPr>
          <w:rFonts w:ascii="Times New Roman" w:eastAsia="Times New Roman" w:hAnsi="Times New Roman" w:cs="Times New Roman"/>
          <w:b/>
          <w:sz w:val="28"/>
          <w:szCs w:val="28"/>
        </w:rPr>
      </w:pPr>
    </w:p>
    <w:p w14:paraId="30309AB0" w14:textId="77777777" w:rsidR="00782F70" w:rsidRPr="008C6E21" w:rsidRDefault="00782F70">
      <w:pPr>
        <w:spacing w:after="0"/>
        <w:ind w:firstLine="567"/>
        <w:jc w:val="center"/>
        <w:rPr>
          <w:rFonts w:ascii="Times New Roman" w:eastAsia="Times New Roman" w:hAnsi="Times New Roman" w:cs="Times New Roman"/>
          <w:b/>
          <w:sz w:val="28"/>
          <w:szCs w:val="28"/>
        </w:rPr>
      </w:pPr>
    </w:p>
    <w:p w14:paraId="53AB1AD8" w14:textId="77777777" w:rsidR="00782F70" w:rsidRPr="008C6E21" w:rsidRDefault="00782F70">
      <w:pPr>
        <w:spacing w:after="0"/>
        <w:ind w:firstLine="567"/>
        <w:jc w:val="center"/>
        <w:rPr>
          <w:rFonts w:ascii="Times New Roman" w:eastAsia="Times New Roman" w:hAnsi="Times New Roman" w:cs="Times New Roman"/>
          <w:b/>
          <w:sz w:val="28"/>
          <w:szCs w:val="28"/>
        </w:rPr>
      </w:pPr>
    </w:p>
    <w:p w14:paraId="6631A031" w14:textId="77777777" w:rsidR="008D1FCE" w:rsidRPr="008C6E21" w:rsidRDefault="008D1FCE">
      <w:pPr>
        <w:spacing w:after="0"/>
        <w:ind w:firstLine="567"/>
        <w:jc w:val="center"/>
        <w:rPr>
          <w:rFonts w:ascii="Times New Roman" w:eastAsia="Times New Roman" w:hAnsi="Times New Roman" w:cs="Times New Roman"/>
          <w:b/>
          <w:sz w:val="28"/>
          <w:szCs w:val="28"/>
        </w:rPr>
      </w:pPr>
    </w:p>
    <w:p w14:paraId="18DB5BD5" w14:textId="77777777" w:rsidR="008D1FCE" w:rsidRPr="008C6E21" w:rsidRDefault="008D1FCE">
      <w:pPr>
        <w:spacing w:after="0"/>
        <w:ind w:firstLine="567"/>
        <w:jc w:val="center"/>
        <w:rPr>
          <w:rFonts w:ascii="Times New Roman" w:eastAsia="Times New Roman" w:hAnsi="Times New Roman" w:cs="Times New Roman"/>
          <w:b/>
          <w:sz w:val="28"/>
          <w:szCs w:val="28"/>
        </w:rPr>
      </w:pPr>
    </w:p>
    <w:p w14:paraId="325EC0AA" w14:textId="77777777" w:rsidR="008D1FCE" w:rsidRPr="008C6E21" w:rsidRDefault="008D1FCE">
      <w:pPr>
        <w:spacing w:after="0"/>
        <w:ind w:firstLine="567"/>
        <w:jc w:val="center"/>
        <w:rPr>
          <w:rFonts w:ascii="Times New Roman" w:eastAsia="Times New Roman" w:hAnsi="Times New Roman" w:cs="Times New Roman"/>
          <w:b/>
          <w:sz w:val="28"/>
          <w:szCs w:val="28"/>
        </w:rPr>
      </w:pPr>
    </w:p>
    <w:p w14:paraId="7811FBC4" w14:textId="77777777" w:rsidR="008D1FCE" w:rsidRPr="008C6E21" w:rsidRDefault="008D1FCE">
      <w:pPr>
        <w:spacing w:after="0"/>
        <w:ind w:firstLine="567"/>
        <w:jc w:val="center"/>
        <w:rPr>
          <w:rFonts w:ascii="Times New Roman" w:eastAsia="Times New Roman" w:hAnsi="Times New Roman" w:cs="Times New Roman"/>
          <w:b/>
          <w:sz w:val="28"/>
          <w:szCs w:val="28"/>
        </w:rPr>
      </w:pPr>
    </w:p>
    <w:p w14:paraId="64F48F61" w14:textId="77777777" w:rsidR="00782F70" w:rsidRPr="008C6E21" w:rsidRDefault="00782F70">
      <w:pPr>
        <w:spacing w:after="0"/>
        <w:rPr>
          <w:rFonts w:ascii="Times New Roman" w:eastAsia="Times New Roman" w:hAnsi="Times New Roman" w:cs="Times New Roman"/>
          <w:b/>
          <w:sz w:val="28"/>
          <w:szCs w:val="28"/>
        </w:rPr>
      </w:pPr>
    </w:p>
    <w:p w14:paraId="152D5BC6" w14:textId="77777777" w:rsidR="00782F70" w:rsidRPr="008C6E21" w:rsidRDefault="004F5B7B">
      <w:pPr>
        <w:spacing w:after="0"/>
        <w:jc w:val="center"/>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lastRenderedPageBreak/>
        <w:t xml:space="preserve">Орієнтовний сценарій позакласного заходу </w:t>
      </w:r>
    </w:p>
    <w:p w14:paraId="0826851D" w14:textId="77777777" w:rsidR="00782F70" w:rsidRPr="008C6E21" w:rsidRDefault="004F5B7B">
      <w:pPr>
        <w:spacing w:after="0"/>
        <w:ind w:firstLine="567"/>
        <w:jc w:val="center"/>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t xml:space="preserve"> «Урок толерантності» </w:t>
      </w:r>
    </w:p>
    <w:p w14:paraId="48CD5644" w14:textId="77777777" w:rsidR="00782F70" w:rsidRPr="008C6E21" w:rsidRDefault="004F5B7B">
      <w:pPr>
        <w:spacing w:after="0"/>
        <w:ind w:firstLine="567"/>
        <w:jc w:val="center"/>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t>для учнів 5-7 класів закладів загальної середньої освіти</w:t>
      </w:r>
    </w:p>
    <w:p w14:paraId="08735968" w14:textId="77777777" w:rsidR="00782F70" w:rsidRPr="008C6E21" w:rsidRDefault="00782F70">
      <w:pPr>
        <w:spacing w:after="0"/>
        <w:ind w:firstLine="567"/>
        <w:jc w:val="center"/>
        <w:rPr>
          <w:rFonts w:ascii="Times New Roman" w:eastAsia="Times New Roman" w:hAnsi="Times New Roman" w:cs="Times New Roman"/>
          <w:b/>
          <w:sz w:val="28"/>
          <w:szCs w:val="28"/>
        </w:rPr>
      </w:pPr>
    </w:p>
    <w:p w14:paraId="4C399112"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На «Уроці толерантності» запропоновані вправи та рухливі ігри, за допомогою яких учитель може не лише пояснити, що таке толерантність, дискримінація, але й, застосовуючи додаткові правила в цих іграх, довести, що толерантне ставлення – запорука успіху колективу, а дискримінація не тільки ображає і позбавляє рівних можливостей, а є принизливим і несправедливим явищем. </w:t>
      </w:r>
    </w:p>
    <w:p w14:paraId="577F3269"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Фізичне виховання в закладах освіти та уроки фізичної культури зокрема мають стати дієвим майданчиком толерантності і недискримінації.</w:t>
      </w:r>
    </w:p>
    <w:p w14:paraId="45BDBBF0" w14:textId="77777777" w:rsidR="00782F70" w:rsidRPr="008C6E21" w:rsidRDefault="00782F70">
      <w:pPr>
        <w:spacing w:after="0"/>
        <w:ind w:firstLine="567"/>
        <w:jc w:val="both"/>
        <w:rPr>
          <w:rFonts w:ascii="Times New Roman" w:eastAsia="Times New Roman" w:hAnsi="Times New Roman" w:cs="Times New Roman"/>
          <w:b/>
          <w:sz w:val="28"/>
          <w:szCs w:val="28"/>
        </w:rPr>
      </w:pPr>
    </w:p>
    <w:p w14:paraId="1ADFBF34"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b/>
          <w:sz w:val="28"/>
          <w:szCs w:val="28"/>
        </w:rPr>
        <w:t>Мета:</w:t>
      </w:r>
      <w:r w:rsidRPr="008C6E21">
        <w:rPr>
          <w:rFonts w:ascii="Times New Roman" w:eastAsia="Times New Roman" w:hAnsi="Times New Roman" w:cs="Times New Roman"/>
          <w:sz w:val="28"/>
          <w:szCs w:val="28"/>
        </w:rPr>
        <w:t xml:space="preserve"> формування в учнів 5-7 класів розуміння сутності поняття «толерантність»  та навичок недискримінаційного спілкування/комунікації у фізкультурно-оздоровчій діяльності. </w:t>
      </w:r>
    </w:p>
    <w:p w14:paraId="14B6FFA4" w14:textId="77777777" w:rsidR="00782F70" w:rsidRPr="008C6E21" w:rsidRDefault="00782F70">
      <w:pPr>
        <w:widowControl w:val="0"/>
        <w:spacing w:after="0" w:line="240" w:lineRule="auto"/>
        <w:ind w:firstLine="567"/>
        <w:jc w:val="both"/>
        <w:rPr>
          <w:rFonts w:ascii="Times New Roman" w:eastAsia="Times New Roman" w:hAnsi="Times New Roman" w:cs="Times New Roman"/>
          <w:b/>
          <w:sz w:val="28"/>
          <w:szCs w:val="28"/>
          <w:highlight w:val="green"/>
        </w:rPr>
      </w:pPr>
    </w:p>
    <w:p w14:paraId="4B79F092" w14:textId="77777777" w:rsidR="00782F70" w:rsidRPr="008C6E21" w:rsidRDefault="004F5B7B">
      <w:pPr>
        <w:widowControl w:val="0"/>
        <w:spacing w:after="0" w:line="240" w:lineRule="auto"/>
        <w:ind w:firstLine="567"/>
        <w:jc w:val="both"/>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t>Завданнями заходу є формування в учнів та учениць таких знань умінь і навичок:</w:t>
      </w:r>
    </w:p>
    <w:p w14:paraId="200F0182" w14:textId="77777777" w:rsidR="00782F70" w:rsidRPr="008C6E21" w:rsidRDefault="004F5B7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толерантності, нетерпимості до дискримінації, здатності до ведення</w:t>
      </w:r>
      <w:r w:rsidRPr="008C6E21">
        <w:rPr>
          <w:rFonts w:ascii="Times New Roman" w:eastAsia="Times New Roman" w:hAnsi="Times New Roman" w:cs="Times New Roman"/>
          <w:color w:val="38761D"/>
          <w:sz w:val="28"/>
          <w:szCs w:val="28"/>
        </w:rPr>
        <w:t xml:space="preserve"> </w:t>
      </w:r>
      <w:r w:rsidRPr="008C6E21">
        <w:rPr>
          <w:rFonts w:ascii="Times New Roman" w:eastAsia="Times New Roman" w:hAnsi="Times New Roman" w:cs="Times New Roman"/>
          <w:color w:val="000000"/>
          <w:sz w:val="28"/>
          <w:szCs w:val="28"/>
        </w:rPr>
        <w:t>рівноправного діалогу з однолітками;</w:t>
      </w:r>
    </w:p>
    <w:p w14:paraId="7AB9A45A" w14:textId="77777777" w:rsidR="00782F70" w:rsidRPr="008C6E21" w:rsidRDefault="004F5B7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уміння розв’язувати проблемні завдання у сфері фізичної культури та спорту;</w:t>
      </w:r>
    </w:p>
    <w:p w14:paraId="3EE2FF84" w14:textId="77777777" w:rsidR="00782F70" w:rsidRPr="008C6E21" w:rsidRDefault="004F5B7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усвідомлення важливості співпраці під час ігрових ситуацій;</w:t>
      </w:r>
    </w:p>
    <w:p w14:paraId="2571374F" w14:textId="77777777" w:rsidR="00782F70" w:rsidRPr="008C6E21" w:rsidRDefault="004F5B7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здатності здобувати чесну перемогу та з гідністю приймати поразку.</w:t>
      </w:r>
    </w:p>
    <w:p w14:paraId="036388B3" w14:textId="77777777" w:rsidR="00782F70" w:rsidRPr="008C6E21" w:rsidRDefault="00782F70">
      <w:pPr>
        <w:spacing w:after="0"/>
        <w:ind w:firstLine="567"/>
        <w:rPr>
          <w:rFonts w:ascii="Times New Roman" w:eastAsia="Times New Roman" w:hAnsi="Times New Roman" w:cs="Times New Roman"/>
          <w:b/>
          <w:sz w:val="28"/>
          <w:szCs w:val="28"/>
        </w:rPr>
      </w:pPr>
    </w:p>
    <w:p w14:paraId="1C7FFAF2" w14:textId="77777777" w:rsidR="00782F70" w:rsidRPr="008C6E21" w:rsidRDefault="004F5B7B">
      <w:pPr>
        <w:spacing w:after="0"/>
        <w:ind w:firstLine="567"/>
        <w:rPr>
          <w:rFonts w:ascii="Times New Roman" w:eastAsia="Times New Roman" w:hAnsi="Times New Roman" w:cs="Times New Roman"/>
          <w:sz w:val="28"/>
          <w:szCs w:val="28"/>
        </w:rPr>
      </w:pPr>
      <w:r w:rsidRPr="008C6E21">
        <w:rPr>
          <w:rFonts w:ascii="Times New Roman" w:eastAsia="Times New Roman" w:hAnsi="Times New Roman" w:cs="Times New Roman"/>
          <w:b/>
          <w:sz w:val="28"/>
          <w:szCs w:val="28"/>
        </w:rPr>
        <w:t>Тривалість:</w:t>
      </w:r>
      <w:r w:rsidRPr="008C6E21">
        <w:rPr>
          <w:rFonts w:ascii="Times New Roman" w:eastAsia="Times New Roman" w:hAnsi="Times New Roman" w:cs="Times New Roman"/>
          <w:sz w:val="28"/>
          <w:szCs w:val="28"/>
        </w:rPr>
        <w:t xml:space="preserve"> від 45 до 60 хвилин.</w:t>
      </w:r>
    </w:p>
    <w:p w14:paraId="74CAC710" w14:textId="77777777" w:rsidR="00782F70" w:rsidRPr="008C6E21" w:rsidRDefault="00782F70">
      <w:pPr>
        <w:spacing w:after="0"/>
        <w:ind w:firstLine="567"/>
        <w:jc w:val="both"/>
        <w:rPr>
          <w:rFonts w:ascii="Times New Roman" w:eastAsia="Times New Roman" w:hAnsi="Times New Roman" w:cs="Times New Roman"/>
          <w:b/>
          <w:sz w:val="28"/>
          <w:szCs w:val="28"/>
        </w:rPr>
      </w:pPr>
    </w:p>
    <w:p w14:paraId="2243B703"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b/>
          <w:sz w:val="28"/>
          <w:szCs w:val="28"/>
        </w:rPr>
        <w:t xml:space="preserve">Місце проведення: </w:t>
      </w:r>
      <w:r w:rsidRPr="008C6E21">
        <w:rPr>
          <w:rFonts w:ascii="Times New Roman" w:eastAsia="Times New Roman" w:hAnsi="Times New Roman" w:cs="Times New Roman"/>
          <w:sz w:val="28"/>
          <w:szCs w:val="28"/>
        </w:rPr>
        <w:t>спортивна зала</w:t>
      </w:r>
      <w:r w:rsidRPr="008C6E21">
        <w:rPr>
          <w:rFonts w:ascii="Times New Roman" w:eastAsia="Times New Roman" w:hAnsi="Times New Roman" w:cs="Times New Roman"/>
          <w:color w:val="00000A"/>
          <w:sz w:val="28"/>
          <w:szCs w:val="28"/>
        </w:rPr>
        <w:t xml:space="preserve"> або майданчик (бажано з гумовим або трав’яним покриттям).</w:t>
      </w:r>
    </w:p>
    <w:p w14:paraId="1AD0ADDB" w14:textId="77777777" w:rsidR="00782F70" w:rsidRPr="008C6E21" w:rsidRDefault="00782F70">
      <w:pPr>
        <w:widowControl w:val="0"/>
        <w:spacing w:after="0" w:line="240" w:lineRule="auto"/>
        <w:ind w:firstLine="567"/>
        <w:jc w:val="both"/>
        <w:rPr>
          <w:rFonts w:ascii="Times New Roman" w:eastAsia="Times New Roman" w:hAnsi="Times New Roman" w:cs="Times New Roman"/>
          <w:b/>
          <w:color w:val="00000A"/>
          <w:sz w:val="28"/>
          <w:szCs w:val="28"/>
        </w:rPr>
      </w:pPr>
    </w:p>
    <w:p w14:paraId="52AA7423" w14:textId="77777777" w:rsidR="00782F70" w:rsidRPr="008C6E21" w:rsidRDefault="004F5B7B">
      <w:pPr>
        <w:widowControl w:val="0"/>
        <w:spacing w:after="0" w:line="240" w:lineRule="auto"/>
        <w:ind w:firstLine="567"/>
        <w:jc w:val="both"/>
        <w:rPr>
          <w:rFonts w:ascii="Times New Roman" w:eastAsia="Times New Roman" w:hAnsi="Times New Roman" w:cs="Times New Roman"/>
          <w:b/>
          <w:i/>
          <w:sz w:val="28"/>
          <w:szCs w:val="28"/>
        </w:rPr>
      </w:pPr>
      <w:r w:rsidRPr="008C6E21">
        <w:rPr>
          <w:rFonts w:ascii="Times New Roman" w:eastAsia="Times New Roman" w:hAnsi="Times New Roman" w:cs="Times New Roman"/>
          <w:b/>
          <w:color w:val="00000A"/>
          <w:sz w:val="28"/>
          <w:szCs w:val="28"/>
        </w:rPr>
        <w:t>Потрібне обладнання / матеріали, облаштування тощо</w:t>
      </w:r>
      <w:r w:rsidRPr="008C6E21">
        <w:rPr>
          <w:rFonts w:ascii="Times New Roman" w:eastAsia="Times New Roman" w:hAnsi="Times New Roman" w:cs="Times New Roman"/>
          <w:b/>
          <w:sz w:val="28"/>
          <w:szCs w:val="28"/>
        </w:rPr>
        <w:t>:</w:t>
      </w:r>
      <w:r w:rsidRPr="008C6E21">
        <w:rPr>
          <w:rFonts w:ascii="Times New Roman" w:eastAsia="Times New Roman" w:hAnsi="Times New Roman" w:cs="Times New Roman"/>
          <w:color w:val="00000A"/>
          <w:sz w:val="28"/>
          <w:szCs w:val="28"/>
        </w:rPr>
        <w:t xml:space="preserve"> ігрові м’ячі; </w:t>
      </w:r>
      <w:r w:rsidRPr="008C6E21">
        <w:rPr>
          <w:rFonts w:ascii="Times New Roman" w:eastAsia="Times New Roman" w:hAnsi="Times New Roman" w:cs="Times New Roman"/>
          <w:sz w:val="28"/>
          <w:szCs w:val="28"/>
        </w:rPr>
        <w:t xml:space="preserve">гімнастичні обручі, стрічки або </w:t>
      </w:r>
      <w:r w:rsidRPr="008C6E21">
        <w:rPr>
          <w:rFonts w:ascii="Times New Roman" w:eastAsia="Times New Roman" w:hAnsi="Times New Roman" w:cs="Times New Roman"/>
          <w:color w:val="00000A"/>
          <w:sz w:val="28"/>
          <w:szCs w:val="28"/>
        </w:rPr>
        <w:t xml:space="preserve">фішки для позначення ігрових меж. </w:t>
      </w:r>
    </w:p>
    <w:p w14:paraId="70364ACA" w14:textId="77777777" w:rsidR="00782F70" w:rsidRPr="008C6E21" w:rsidRDefault="00782F70">
      <w:pPr>
        <w:spacing w:after="0"/>
        <w:ind w:firstLine="567"/>
        <w:rPr>
          <w:rFonts w:ascii="Times New Roman" w:eastAsia="Times New Roman" w:hAnsi="Times New Roman" w:cs="Times New Roman"/>
          <w:b/>
          <w:i/>
          <w:sz w:val="28"/>
          <w:szCs w:val="28"/>
        </w:rPr>
      </w:pPr>
    </w:p>
    <w:p w14:paraId="6DE00CAF" w14:textId="77777777" w:rsidR="00782F70" w:rsidRPr="008C6E21" w:rsidRDefault="004F5B7B">
      <w:pPr>
        <w:spacing w:after="0"/>
        <w:ind w:firstLine="567"/>
        <w:rPr>
          <w:rFonts w:ascii="Times New Roman" w:eastAsia="Times New Roman" w:hAnsi="Times New Roman" w:cs="Times New Roman"/>
          <w:b/>
          <w:i/>
          <w:sz w:val="28"/>
          <w:szCs w:val="28"/>
        </w:rPr>
      </w:pPr>
      <w:r w:rsidRPr="008C6E21">
        <w:rPr>
          <w:rFonts w:ascii="Times New Roman" w:eastAsia="Times New Roman" w:hAnsi="Times New Roman" w:cs="Times New Roman"/>
          <w:b/>
          <w:i/>
          <w:sz w:val="28"/>
          <w:szCs w:val="28"/>
        </w:rPr>
        <w:t>Інформаційний блок для вчителя:</w:t>
      </w:r>
    </w:p>
    <w:p w14:paraId="47538598" w14:textId="77777777" w:rsidR="00782F70" w:rsidRPr="008C6E21" w:rsidRDefault="004F5B7B">
      <w:pPr>
        <w:pBdr>
          <w:top w:val="nil"/>
          <w:left w:val="nil"/>
          <w:bottom w:val="nil"/>
          <w:right w:val="nil"/>
          <w:between w:val="nil"/>
        </w:pBdr>
        <w:spacing w:after="0"/>
        <w:ind w:firstLine="567"/>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 xml:space="preserve">Визначення понять </w:t>
      </w:r>
    </w:p>
    <w:p w14:paraId="6A38E0F9"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i/>
          <w:sz w:val="28"/>
          <w:szCs w:val="28"/>
        </w:rPr>
        <w:t>Дискримінація</w:t>
      </w:r>
      <w:r w:rsidRPr="008C6E21">
        <w:rPr>
          <w:rFonts w:ascii="Times New Roman" w:eastAsia="Times New Roman" w:hAnsi="Times New Roman" w:cs="Times New Roman"/>
          <w:sz w:val="28"/>
          <w:szCs w:val="28"/>
        </w:rPr>
        <w:t xml:space="preserve"> – це будь-яке розрізнення, виключення чи обмеження за будь-якою ознакою: статі, віку, національності, мови, кольору шкіри, віросповідання, інвалідності, політичних уподобань, метою або результатом  якого є применшення або заперечення визнання, реалізації або здійснення </w:t>
      </w:r>
      <w:r w:rsidRPr="008C6E21">
        <w:rPr>
          <w:rFonts w:ascii="Times New Roman" w:eastAsia="Times New Roman" w:hAnsi="Times New Roman" w:cs="Times New Roman"/>
          <w:sz w:val="28"/>
          <w:szCs w:val="28"/>
        </w:rPr>
        <w:lastRenderedPageBreak/>
        <w:t>нарівні з іншими всіх прав людини й основоположних свобод у політичній, економічній, соціальній, культурній, цивільній чи будь-якій іншій сфері.</w:t>
      </w:r>
    </w:p>
    <w:p w14:paraId="231B989C"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Отже, відповідно до статті 24 Конституції України громадяни мають рівні конституційні права і свободи та є рівними перед законом.</w:t>
      </w:r>
    </w:p>
    <w:p w14:paraId="74BA5E94"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14:paraId="2CCB3FAA"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i/>
          <w:sz w:val="28"/>
          <w:szCs w:val="28"/>
        </w:rPr>
        <w:t>Ідентичність</w:t>
      </w:r>
      <w:r w:rsidRPr="008C6E21">
        <w:rPr>
          <w:rFonts w:ascii="Times New Roman" w:eastAsia="Times New Roman" w:hAnsi="Times New Roman" w:cs="Times New Roman"/>
          <w:sz w:val="28"/>
          <w:szCs w:val="28"/>
        </w:rPr>
        <w:t xml:space="preserve"> (особиста ідентичність чи самоідентичність) – це єдність і спадкоємність життєдіяльності, цілей, мотивів і смисложиттєвих установок особистості, яка усвідомлює себе суб'єктом діяльності. Таке визначення самоідентичності може бути заскладним для розуміння дитини, тому найкраще пояснювати це на прикладі унікальності як іншості. Кожна дитина має свої особисті риси чи сукупність рис, якими вона володіє і які притаманні лише їй. Саме це відрізняє її від інших дітей. </w:t>
      </w:r>
    </w:p>
    <w:p w14:paraId="0C5625D1"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i/>
          <w:sz w:val="28"/>
          <w:szCs w:val="28"/>
        </w:rPr>
        <w:t>Дитина з інвалідністю</w:t>
      </w:r>
      <w:r w:rsidRPr="008C6E21">
        <w:rPr>
          <w:rFonts w:ascii="Times New Roman" w:eastAsia="Times New Roman" w:hAnsi="Times New Roman" w:cs="Times New Roman"/>
          <w:sz w:val="28"/>
          <w:szCs w:val="28"/>
        </w:rPr>
        <w:t xml:space="preserve"> – дитина зі стійкими фізичними, психічними, інтелектуальними або сенсорними порушеннями, якій взаємодія з різними бар'єрами може заважати повній та ефективній участі в житті суспільства нарівні з іншими людьми</w:t>
      </w:r>
      <w:r w:rsidRPr="008C6E21">
        <w:rPr>
          <w:rFonts w:ascii="Times New Roman" w:eastAsia="Times New Roman" w:hAnsi="Times New Roman" w:cs="Times New Roman"/>
          <w:sz w:val="28"/>
          <w:szCs w:val="28"/>
          <w:vertAlign w:val="superscript"/>
        </w:rPr>
        <w:footnoteReference w:id="1"/>
      </w:r>
      <w:r w:rsidRPr="008C6E21">
        <w:rPr>
          <w:rFonts w:ascii="Times New Roman" w:eastAsia="Times New Roman" w:hAnsi="Times New Roman" w:cs="Times New Roman"/>
          <w:sz w:val="28"/>
          <w:szCs w:val="28"/>
        </w:rPr>
        <w:t xml:space="preserve">. </w:t>
      </w:r>
    </w:p>
    <w:p w14:paraId="5FF57A39"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i/>
          <w:sz w:val="28"/>
          <w:szCs w:val="28"/>
        </w:rPr>
        <w:t>Дитина з особливими освітніми потребами</w:t>
      </w:r>
      <w:r w:rsidRPr="008C6E21">
        <w:rPr>
          <w:rFonts w:ascii="Times New Roman" w:eastAsia="Times New Roman" w:hAnsi="Times New Roman" w:cs="Times New Roman"/>
          <w:sz w:val="28"/>
          <w:szCs w:val="28"/>
        </w:rPr>
        <w:t xml:space="preserve"> - дитина, яка потребує додаткової постійної чи тимчасової підтримки в освітньому процесі з метою забезпечення її права на освіту</w:t>
      </w:r>
      <w:r w:rsidRPr="008C6E21">
        <w:rPr>
          <w:rFonts w:ascii="Times New Roman" w:eastAsia="Times New Roman" w:hAnsi="Times New Roman" w:cs="Times New Roman"/>
          <w:sz w:val="28"/>
          <w:szCs w:val="28"/>
          <w:vertAlign w:val="superscript"/>
        </w:rPr>
        <w:footnoteReference w:id="2"/>
      </w:r>
      <w:r w:rsidRPr="008C6E21">
        <w:rPr>
          <w:rFonts w:ascii="Times New Roman" w:eastAsia="Times New Roman" w:hAnsi="Times New Roman" w:cs="Times New Roman"/>
          <w:sz w:val="28"/>
          <w:szCs w:val="28"/>
        </w:rPr>
        <w:t xml:space="preserve">. </w:t>
      </w:r>
    </w:p>
    <w:p w14:paraId="675EB87E"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i/>
          <w:sz w:val="28"/>
          <w:szCs w:val="28"/>
        </w:rPr>
        <w:t>Толерантність</w:t>
      </w:r>
      <w:r w:rsidRPr="008C6E21">
        <w:rPr>
          <w:rFonts w:ascii="Times New Roman" w:eastAsia="Times New Roman" w:hAnsi="Times New Roman" w:cs="Times New Roman"/>
          <w:sz w:val="28"/>
          <w:szCs w:val="28"/>
        </w:rPr>
        <w:t xml:space="preserve"> – це здатність людини без агресії сприймати  думку, поведінку, форму самовираження та спосіб життя іншої людини, які відрізняються від власних.</w:t>
      </w:r>
    </w:p>
    <w:p w14:paraId="37D8A72B"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i/>
          <w:sz w:val="28"/>
          <w:szCs w:val="28"/>
        </w:rPr>
        <w:t>Толерантне ставлення</w:t>
      </w:r>
      <w:r w:rsidRPr="008C6E21">
        <w:rPr>
          <w:rFonts w:ascii="Times New Roman" w:eastAsia="Times New Roman" w:hAnsi="Times New Roman" w:cs="Times New Roman"/>
          <w:sz w:val="28"/>
          <w:szCs w:val="28"/>
        </w:rPr>
        <w:t xml:space="preserve"> – це терпимість до чужого способу життя, поведінки, звичаїв, почуттів тощо. Але це не означає терпимого ставлення до соціальної несправедливості, відмови від своїх або прийняття чужих переконань. Це означає, що кожен може дотримуватись своїх переконань і визнає таке саме право за іншими.</w:t>
      </w:r>
    </w:p>
    <w:p w14:paraId="0D91FDF5" w14:textId="77777777" w:rsidR="00782F70" w:rsidRPr="008C6E21" w:rsidRDefault="00782F70">
      <w:pPr>
        <w:spacing w:after="0"/>
        <w:ind w:firstLine="567"/>
        <w:rPr>
          <w:rFonts w:ascii="Times New Roman" w:eastAsia="Times New Roman" w:hAnsi="Times New Roman" w:cs="Times New Roman"/>
          <w:b/>
          <w:sz w:val="28"/>
          <w:szCs w:val="28"/>
        </w:rPr>
      </w:pPr>
    </w:p>
    <w:p w14:paraId="34C8519C" w14:textId="77777777" w:rsidR="00782F70" w:rsidRPr="008C6E21" w:rsidRDefault="004F5B7B">
      <w:pPr>
        <w:spacing w:after="0"/>
        <w:ind w:firstLine="567"/>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t>Хід проведення заходу:</w:t>
      </w:r>
    </w:p>
    <w:p w14:paraId="03EF8A98" w14:textId="77777777" w:rsidR="00782F70" w:rsidRPr="008C6E21" w:rsidRDefault="00782F70">
      <w:pPr>
        <w:spacing w:after="0"/>
        <w:ind w:firstLine="567"/>
        <w:rPr>
          <w:rFonts w:ascii="Times New Roman" w:eastAsia="Times New Roman" w:hAnsi="Times New Roman" w:cs="Times New Roman"/>
          <w:b/>
          <w:sz w:val="28"/>
          <w:szCs w:val="28"/>
        </w:rPr>
      </w:pPr>
    </w:p>
    <w:p w14:paraId="17A4902F" w14:textId="77777777" w:rsidR="00782F70" w:rsidRPr="008C6E21" w:rsidRDefault="004F5B7B">
      <w:pPr>
        <w:spacing w:after="0"/>
        <w:ind w:firstLine="567"/>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t>Привітання</w:t>
      </w:r>
    </w:p>
    <w:p w14:paraId="1F3C1FF0" w14:textId="77777777" w:rsidR="00782F70" w:rsidRPr="008C6E21" w:rsidRDefault="004F5B7B">
      <w:pPr>
        <w:spacing w:after="0"/>
        <w:ind w:firstLine="567"/>
        <w:jc w:val="both"/>
        <w:rPr>
          <w:rFonts w:ascii="Times New Roman" w:eastAsia="Times New Roman" w:hAnsi="Times New Roman" w:cs="Times New Roman"/>
          <w:b/>
          <w:sz w:val="28"/>
          <w:szCs w:val="28"/>
        </w:rPr>
      </w:pPr>
      <w:r w:rsidRPr="008C6E21">
        <w:rPr>
          <w:rFonts w:ascii="Times New Roman" w:eastAsia="Times New Roman" w:hAnsi="Times New Roman" w:cs="Times New Roman"/>
          <w:sz w:val="28"/>
          <w:szCs w:val="28"/>
        </w:rPr>
        <w:t xml:space="preserve">Мета: привітати, оголосити мету заходу та налаштувати дітей на активну діяльність. </w:t>
      </w:r>
    </w:p>
    <w:p w14:paraId="60A1EAE4" w14:textId="77777777" w:rsidR="00782F70" w:rsidRPr="008C6E21" w:rsidRDefault="004F5B7B">
      <w:pPr>
        <w:spacing w:after="0"/>
        <w:ind w:firstLine="567"/>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Учитель розпочинає захід:</w:t>
      </w:r>
    </w:p>
    <w:p w14:paraId="3EBD0937"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lastRenderedPageBreak/>
        <w:t>«Доброго дня, діти. Сьогодні у нас буде незвичне дійство. Ми будемо виконувати спеціальні фізичні вправи, грати у рухливі ігри  та говорити про повагу й розуміння, вміння спілкуватися так, щоб не ображати інших».</w:t>
      </w:r>
    </w:p>
    <w:p w14:paraId="6FB0668C" w14:textId="77777777" w:rsidR="008C6E21" w:rsidRPr="008C6E21" w:rsidRDefault="008C6E21" w:rsidP="008C6E21">
      <w:pPr>
        <w:pStyle w:val="afffb"/>
        <w:spacing w:before="0" w:beforeAutospacing="0" w:after="0" w:afterAutospacing="0"/>
        <w:ind w:firstLine="567"/>
        <w:rPr>
          <w:lang w:val="uk-UA"/>
        </w:rPr>
      </w:pPr>
      <w:r w:rsidRPr="008C6E21">
        <w:rPr>
          <w:color w:val="000000"/>
          <w:sz w:val="28"/>
          <w:szCs w:val="28"/>
          <w:lang w:val="uk-UA"/>
        </w:rPr>
        <w:t>Інструктаж</w:t>
      </w:r>
      <w:r w:rsidRPr="008C6E21">
        <w:rPr>
          <w:color w:val="000000"/>
          <w:sz w:val="28"/>
          <w:szCs w:val="28"/>
          <w:shd w:val="clear" w:color="auto" w:fill="FFFFFF"/>
          <w:lang w:val="uk-UA"/>
        </w:rPr>
        <w:t xml:space="preserve"> з техніки безпеки під час проведення заходу.</w:t>
      </w:r>
    </w:p>
    <w:p w14:paraId="75175B65" w14:textId="77777777" w:rsidR="00782F70" w:rsidRPr="008C6E21" w:rsidRDefault="00782F70">
      <w:pPr>
        <w:spacing w:after="0"/>
        <w:ind w:firstLine="567"/>
        <w:rPr>
          <w:rFonts w:ascii="Times New Roman" w:eastAsia="Times New Roman" w:hAnsi="Times New Roman" w:cs="Times New Roman"/>
          <w:b/>
          <w:sz w:val="28"/>
          <w:szCs w:val="28"/>
        </w:rPr>
      </w:pPr>
    </w:p>
    <w:p w14:paraId="1C1A186C" w14:textId="77777777" w:rsidR="00782F70" w:rsidRPr="008C6E21" w:rsidRDefault="004F5B7B">
      <w:pPr>
        <w:spacing w:after="0"/>
        <w:ind w:firstLine="567"/>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t xml:space="preserve">Ідентичність людини </w:t>
      </w:r>
    </w:p>
    <w:p w14:paraId="30279BE9" w14:textId="77777777" w:rsidR="00782F70" w:rsidRPr="008C6E21" w:rsidRDefault="004F5B7B">
      <w:pPr>
        <w:spacing w:after="0"/>
        <w:ind w:firstLine="567"/>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Вправа «Ми всі різні – ми всі особливі»</w:t>
      </w:r>
    </w:p>
    <w:p w14:paraId="7A9507B7" w14:textId="77777777" w:rsidR="00782F70" w:rsidRPr="008C6E21" w:rsidRDefault="004F5B7B">
      <w:pPr>
        <w:spacing w:after="0"/>
        <w:ind w:firstLine="567"/>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Мета: допомогти дітям зрозуміти поняття ідентичності, сформувати повагу до «іншості».  </w:t>
      </w:r>
    </w:p>
    <w:p w14:paraId="42560206" w14:textId="77777777" w:rsidR="00782F70" w:rsidRPr="008C6E21" w:rsidRDefault="004F5B7B">
      <w:pPr>
        <w:spacing w:after="0"/>
        <w:ind w:firstLine="567"/>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Ресурси: м’яч.</w:t>
      </w:r>
    </w:p>
    <w:p w14:paraId="78987479"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Учитель пропонує дітям пограти в гру. Він каже: «Ви учні одного класу, проте ви всі різні, за якимись рисами».</w:t>
      </w:r>
    </w:p>
    <w:p w14:paraId="0BB92D10"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Гра. Об'єднати дітей у коло. Один із учнів тримає в руках м’яч. Передаючи м’яч наступному гравцю, дитина має назвати якусь одну ознаку, що відрізняє її від попереднього гравця. Та дитина, що приймає м’яч, має повторити відмінну ознаку, а потім назвати свою. Наприклад: </w:t>
      </w:r>
      <w:r w:rsidRPr="008C6E21">
        <w:rPr>
          <w:rFonts w:ascii="Times New Roman" w:eastAsia="Times New Roman" w:hAnsi="Times New Roman" w:cs="Times New Roman"/>
          <w:i/>
          <w:sz w:val="28"/>
          <w:szCs w:val="28"/>
        </w:rPr>
        <w:t>«У Мишка блакитні очі, а  у мене карі», «Мені подобається голосно співати, а Оленці подобаються всі тварини».</w:t>
      </w:r>
      <w:r w:rsidRPr="008C6E21">
        <w:rPr>
          <w:rFonts w:ascii="Times New Roman" w:eastAsia="Times New Roman" w:hAnsi="Times New Roman" w:cs="Times New Roman"/>
          <w:sz w:val="28"/>
          <w:szCs w:val="28"/>
        </w:rPr>
        <w:t xml:space="preserve"> </w:t>
      </w:r>
    </w:p>
    <w:p w14:paraId="5A026FE4" w14:textId="77777777" w:rsidR="00782F70" w:rsidRPr="008C6E21" w:rsidRDefault="004F5B7B">
      <w:pPr>
        <w:spacing w:after="0"/>
        <w:ind w:firstLine="567"/>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Потім вчитель пропонує обговорити все сказане дітьми. </w:t>
      </w:r>
    </w:p>
    <w:p w14:paraId="2A8B56B2" w14:textId="77777777" w:rsidR="00782F70" w:rsidRPr="008C6E21" w:rsidRDefault="004F5B7B">
      <w:pPr>
        <w:spacing w:after="0"/>
        <w:ind w:firstLine="567"/>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Питання для обговорення:</w:t>
      </w:r>
    </w:p>
    <w:p w14:paraId="3E89AE79" w14:textId="77777777" w:rsidR="00782F70" w:rsidRPr="008C6E21" w:rsidRDefault="004F5B7B">
      <w:pPr>
        <w:numPr>
          <w:ilvl w:val="0"/>
          <w:numId w:val="1"/>
        </w:numPr>
        <w:pBdr>
          <w:top w:val="nil"/>
          <w:left w:val="nil"/>
          <w:bottom w:val="nil"/>
          <w:right w:val="nil"/>
          <w:between w:val="nil"/>
        </w:pBdr>
        <w:spacing w:after="0"/>
        <w:ind w:left="0" w:firstLine="567"/>
        <w:rPr>
          <w:rFonts w:ascii="Times New Roman" w:eastAsia="Times New Roman" w:hAnsi="Times New Roman" w:cs="Times New Roman"/>
          <w:i/>
          <w:color w:val="000000"/>
          <w:sz w:val="28"/>
          <w:szCs w:val="28"/>
        </w:rPr>
      </w:pPr>
      <w:r w:rsidRPr="008C6E21">
        <w:rPr>
          <w:rFonts w:ascii="Times New Roman" w:eastAsia="Times New Roman" w:hAnsi="Times New Roman" w:cs="Times New Roman"/>
          <w:i/>
          <w:color w:val="000000"/>
          <w:sz w:val="28"/>
          <w:szCs w:val="28"/>
        </w:rPr>
        <w:t>Чи є у вас однакові риси, які?</w:t>
      </w:r>
    </w:p>
    <w:tbl>
      <w:tblPr>
        <w:tblStyle w:val="afff"/>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82F70" w:rsidRPr="008C6E21" w14:paraId="68C64C87" w14:textId="77777777">
        <w:tc>
          <w:tcPr>
            <w:tcW w:w="9345" w:type="dxa"/>
            <w:shd w:val="clear" w:color="auto" w:fill="F2F2F2"/>
          </w:tcPr>
          <w:p w14:paraId="42F7408F" w14:textId="77777777" w:rsidR="00782F70" w:rsidRPr="008C6E21" w:rsidRDefault="004F5B7B">
            <w:pPr>
              <w:ind w:firstLine="567"/>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t>Порада психолога</w:t>
            </w:r>
          </w:p>
          <w:p w14:paraId="2274774E"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Цим питанням можна з’ясувати, як діти розуміють поняття «однакові риси». Якщо вони називають колір волосся, або колір очей, не зазначаючи особистісні поняття (наприклад: тип характеру) це може свідчити про те, що вони акцентують увагу переважно на зовнішніх ознаках, і потрібно на це звернути увагу і розширити знання. </w:t>
            </w:r>
          </w:p>
          <w:p w14:paraId="6911BE81"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Учитель, наприклад, може сказати:  ”Усі ми різні, але можемо мати однакові відчуття, почуття, риси характеру. Люди бувають різними: з різним кольором шкіри, організацією нервової системи, з різними можливостями, і мати при цьому щось однакове, наприклад: вони добрі, тобто мають однакову рису характеру, або читають текст з однаковою швидкістю. Люди можуть бути різними, але мати щось однакове. Це так само, як ми говоримо, що яблука можуть бути різними: зеленими, червоними, жовтими, маленькими, великими, кислими, солодкими але ж спільне в них те, що вони - яблука.</w:t>
            </w:r>
          </w:p>
        </w:tc>
      </w:tr>
    </w:tbl>
    <w:p w14:paraId="1A72C5F1" w14:textId="77777777" w:rsidR="00782F70" w:rsidRPr="008C6E21" w:rsidRDefault="004F5B7B">
      <w:pPr>
        <w:numPr>
          <w:ilvl w:val="0"/>
          <w:numId w:val="1"/>
        </w:numPr>
        <w:pBdr>
          <w:top w:val="nil"/>
          <w:left w:val="nil"/>
          <w:bottom w:val="nil"/>
          <w:right w:val="nil"/>
          <w:between w:val="nil"/>
        </w:pBdr>
        <w:spacing w:after="0"/>
        <w:ind w:left="0" w:firstLine="567"/>
        <w:rPr>
          <w:rFonts w:ascii="Times New Roman" w:eastAsia="Times New Roman" w:hAnsi="Times New Roman" w:cs="Times New Roman"/>
          <w:i/>
          <w:color w:val="000000"/>
          <w:sz w:val="28"/>
          <w:szCs w:val="28"/>
        </w:rPr>
      </w:pPr>
      <w:r w:rsidRPr="008C6E21">
        <w:rPr>
          <w:rFonts w:ascii="Times New Roman" w:eastAsia="Times New Roman" w:hAnsi="Times New Roman" w:cs="Times New Roman"/>
          <w:i/>
          <w:color w:val="000000"/>
          <w:sz w:val="28"/>
          <w:szCs w:val="28"/>
        </w:rPr>
        <w:t>Що нового ви дізналися про своїх однокласників?</w:t>
      </w:r>
    </w:p>
    <w:tbl>
      <w:tblPr>
        <w:tblStyle w:val="afff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82F70" w:rsidRPr="008C6E21" w14:paraId="75A548FD" w14:textId="77777777">
        <w:tc>
          <w:tcPr>
            <w:tcW w:w="9345" w:type="dxa"/>
            <w:shd w:val="clear" w:color="auto" w:fill="F2F2F2"/>
          </w:tcPr>
          <w:p w14:paraId="40205B6F"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Цим питанням вчитель має спонукати дітей якомога більше бути уважними один до одного, тобто пригадати якомога більше отриманої інформації про однокласників під час гри. Таким чином вчитель навчає помічати в кожному особистість. Якщо у дітей з цим виникли труднощі , то </w:t>
            </w:r>
            <w:r w:rsidRPr="008C6E21">
              <w:rPr>
                <w:rFonts w:ascii="Times New Roman" w:eastAsia="Times New Roman" w:hAnsi="Times New Roman" w:cs="Times New Roman"/>
                <w:sz w:val="28"/>
                <w:szCs w:val="28"/>
              </w:rPr>
              <w:lastRenderedPageBreak/>
              <w:t>вчитель має допомогти згадати хід гри, акцентуючи увагу на тому, що  їм не завадило б приглядатися один до одного, зазначаючи, що від їхнього ставлення до інших людей залежить ставлення до них самих.</w:t>
            </w:r>
          </w:p>
          <w:p w14:paraId="34608399"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Потрібно дати можливість дітям усвідомити, що кожен з них унікальний, і сприяти встановленню в колективі атмосфери взаєморозуміння, допомоги, довіри, дружби й поваги.</w:t>
            </w:r>
          </w:p>
        </w:tc>
      </w:tr>
    </w:tbl>
    <w:p w14:paraId="60EE0BE4" w14:textId="77777777" w:rsidR="00782F70" w:rsidRPr="008C6E21" w:rsidRDefault="004F5B7B">
      <w:pPr>
        <w:numPr>
          <w:ilvl w:val="0"/>
          <w:numId w:val="1"/>
        </w:numPr>
        <w:pBdr>
          <w:top w:val="nil"/>
          <w:left w:val="nil"/>
          <w:bottom w:val="nil"/>
          <w:right w:val="nil"/>
          <w:between w:val="nil"/>
        </w:pBdr>
        <w:spacing w:after="0"/>
        <w:ind w:left="0" w:firstLine="567"/>
        <w:rPr>
          <w:rFonts w:ascii="Times New Roman" w:eastAsia="Times New Roman" w:hAnsi="Times New Roman" w:cs="Times New Roman"/>
          <w:i/>
          <w:color w:val="000000"/>
          <w:sz w:val="28"/>
          <w:szCs w:val="28"/>
        </w:rPr>
      </w:pPr>
      <w:r w:rsidRPr="008C6E21">
        <w:rPr>
          <w:rFonts w:ascii="Times New Roman" w:eastAsia="Times New Roman" w:hAnsi="Times New Roman" w:cs="Times New Roman"/>
          <w:i/>
          <w:color w:val="000000"/>
          <w:sz w:val="28"/>
          <w:szCs w:val="28"/>
        </w:rPr>
        <w:lastRenderedPageBreak/>
        <w:t>Чи багато у вас спільних рис і навпаки відмінних?</w:t>
      </w:r>
    </w:p>
    <w:tbl>
      <w:tblPr>
        <w:tblStyle w:val="aff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82F70" w:rsidRPr="008C6E21" w14:paraId="71233D56" w14:textId="77777777">
        <w:tc>
          <w:tcPr>
            <w:tcW w:w="9345" w:type="dxa"/>
            <w:shd w:val="clear" w:color="auto" w:fill="F2F2F2"/>
          </w:tcPr>
          <w:p w14:paraId="274B1EF1"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Цим питанням учитель з’ясовує, чи розуміють діти поняття «ідентичність», «унікальність», «відмінність» та сприяє усвідомленню дітьми своєї ідентичності.</w:t>
            </w:r>
          </w:p>
          <w:p w14:paraId="07EED9B9"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Якщо хтось із дітей під час гри, навіть у ігровій формі чи шуткуючи, виокремлює себе, принижуючи (нівелюючи особистість) однолітків, вчитель обов’язково має акцентувати увагу на тому, що всі люди різні, а кожна людина унікальна і має свій набір рис і особливостей. При цьому вчитель розкриває поняття «толерантність», показує певні рівні толерантної поведінки людини та пояснює, що таке толерантне ставлення до відмінностей, розвиває  вміння бачити індивідуальне в кожній людині і розуміти відмінність іншої людини від себе, допомагає дітям зрозуміти власну унікальність. Вчитель пояснює, що всі ми – різні люди, у нас у всіх різні смаки, звички, таланти. Хтось любить тварин, комусь подобаються машини, хтось любить читати, а хтось відмінно грає у футбол, комусь подобається малювати, а комусь – танцювати. Вчитель пояснює, що комусь подобається те, що і тобі (це про схожість), а комусь не подобається (це про відмінність). Але це в жодному разі не означає, що хтось гірший або кращий чи розумніший. Кожен з нас унікальний і неповторний, тому ми маємо цінувати і поважати один одного, тобто бути толерантними.</w:t>
            </w:r>
          </w:p>
        </w:tc>
      </w:tr>
    </w:tbl>
    <w:p w14:paraId="6FF4EFBF"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Після  обговорення вчитель підбиває підсумки вправи і надає пояснення,: </w:t>
      </w:r>
    </w:p>
    <w:p w14:paraId="229E549F" w14:textId="77777777" w:rsidR="00782F70" w:rsidRPr="008C6E21" w:rsidRDefault="004F5B7B">
      <w:pPr>
        <w:numPr>
          <w:ilvl w:val="0"/>
          <w:numId w:val="1"/>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не існує повністю схожих один на одного людей. Ми всі унікальні й неповторні;</w:t>
      </w:r>
    </w:p>
    <w:p w14:paraId="2F211055" w14:textId="77777777" w:rsidR="00782F70" w:rsidRPr="008C6E21" w:rsidRDefault="004F5B7B">
      <w:pPr>
        <w:numPr>
          <w:ilvl w:val="0"/>
          <w:numId w:val="1"/>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у всіх нас є і однакові риси, ознаки, почуття, потреби;</w:t>
      </w:r>
    </w:p>
    <w:p w14:paraId="227C6C0A" w14:textId="77777777" w:rsidR="00782F70" w:rsidRPr="008C6E21" w:rsidRDefault="004F5B7B">
      <w:pPr>
        <w:numPr>
          <w:ilvl w:val="0"/>
          <w:numId w:val="1"/>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слід поважати кожного, навіть якщо він відрізняється від тебе за якимись ознаками;</w:t>
      </w:r>
    </w:p>
    <w:p w14:paraId="1A498956" w14:textId="77777777" w:rsidR="00782F70" w:rsidRPr="008C6E21" w:rsidRDefault="004F5B7B">
      <w:pPr>
        <w:numPr>
          <w:ilvl w:val="0"/>
          <w:numId w:val="1"/>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 xml:space="preserve">якщо ми хочемо, щоб до </w:t>
      </w:r>
      <w:r w:rsidRPr="008C6E21">
        <w:rPr>
          <w:rFonts w:ascii="Times New Roman" w:eastAsia="Times New Roman" w:hAnsi="Times New Roman" w:cs="Times New Roman"/>
          <w:sz w:val="28"/>
          <w:szCs w:val="28"/>
        </w:rPr>
        <w:t xml:space="preserve">нас </w:t>
      </w:r>
      <w:r w:rsidRPr="008C6E21">
        <w:rPr>
          <w:rFonts w:ascii="Times New Roman" w:eastAsia="Times New Roman" w:hAnsi="Times New Roman" w:cs="Times New Roman"/>
          <w:color w:val="000000"/>
          <w:sz w:val="28"/>
          <w:szCs w:val="28"/>
        </w:rPr>
        <w:t>люди ставилися добре, має</w:t>
      </w:r>
      <w:r w:rsidRPr="008C6E21">
        <w:rPr>
          <w:rFonts w:ascii="Times New Roman" w:eastAsia="Times New Roman" w:hAnsi="Times New Roman" w:cs="Times New Roman"/>
          <w:sz w:val="28"/>
          <w:szCs w:val="28"/>
        </w:rPr>
        <w:t>мо</w:t>
      </w:r>
      <w:r w:rsidRPr="008C6E21">
        <w:rPr>
          <w:rFonts w:ascii="Times New Roman" w:eastAsia="Times New Roman" w:hAnsi="Times New Roman" w:cs="Times New Roman"/>
          <w:color w:val="000000"/>
          <w:sz w:val="28"/>
          <w:szCs w:val="28"/>
        </w:rPr>
        <w:t xml:space="preserve"> і </w:t>
      </w:r>
      <w:r w:rsidRPr="008C6E21">
        <w:rPr>
          <w:rFonts w:ascii="Times New Roman" w:eastAsia="Times New Roman" w:hAnsi="Times New Roman" w:cs="Times New Roman"/>
          <w:sz w:val="28"/>
          <w:szCs w:val="28"/>
        </w:rPr>
        <w:t xml:space="preserve">самі </w:t>
      </w:r>
      <w:r w:rsidRPr="008C6E21">
        <w:rPr>
          <w:rFonts w:ascii="Times New Roman" w:eastAsia="Times New Roman" w:hAnsi="Times New Roman" w:cs="Times New Roman"/>
          <w:color w:val="000000"/>
          <w:sz w:val="28"/>
          <w:szCs w:val="28"/>
        </w:rPr>
        <w:t>відповідно ставитися до інших;</w:t>
      </w:r>
    </w:p>
    <w:p w14:paraId="12266995" w14:textId="77777777" w:rsidR="00782F70" w:rsidRPr="008C6E21" w:rsidRDefault="004F5B7B">
      <w:pPr>
        <w:numPr>
          <w:ilvl w:val="0"/>
          <w:numId w:val="1"/>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 xml:space="preserve">всі люди (діти) різні, кожна людина (дитина) унікальна і має свій набір рис і особливостей, </w:t>
      </w:r>
      <w:r w:rsidRPr="008C6E21">
        <w:rPr>
          <w:rFonts w:ascii="Times New Roman" w:eastAsia="Times New Roman" w:hAnsi="Times New Roman" w:cs="Times New Roman"/>
          <w:sz w:val="28"/>
          <w:szCs w:val="28"/>
        </w:rPr>
        <w:t xml:space="preserve"> - ц</w:t>
      </w:r>
      <w:r w:rsidRPr="008C6E21">
        <w:rPr>
          <w:rFonts w:ascii="Times New Roman" w:eastAsia="Times New Roman" w:hAnsi="Times New Roman" w:cs="Times New Roman"/>
          <w:color w:val="000000"/>
          <w:sz w:val="28"/>
          <w:szCs w:val="28"/>
        </w:rPr>
        <w:t>е і є ідентичність;</w:t>
      </w:r>
    </w:p>
    <w:p w14:paraId="66AD3B97" w14:textId="77777777" w:rsidR="00782F70" w:rsidRPr="008C6E21" w:rsidRDefault="004F5B7B">
      <w:pPr>
        <w:numPr>
          <w:ilvl w:val="0"/>
          <w:numId w:val="1"/>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ідентичність різноманітна, на неї впливає багато чинників: оточення, середовище, але є такі, що від нас не залежать, – це стать, місце народження (країна народження), національність, колір шкіри; треба поважати ідентичність кожної людини.</w:t>
      </w:r>
    </w:p>
    <w:p w14:paraId="1ED3EE1E" w14:textId="77777777" w:rsidR="00782F70" w:rsidRPr="008C6E21" w:rsidRDefault="00782F70">
      <w:pPr>
        <w:spacing w:after="0"/>
        <w:ind w:firstLine="567"/>
        <w:rPr>
          <w:rFonts w:ascii="Times New Roman" w:eastAsia="Times New Roman" w:hAnsi="Times New Roman" w:cs="Times New Roman"/>
          <w:b/>
          <w:sz w:val="28"/>
          <w:szCs w:val="28"/>
        </w:rPr>
      </w:pPr>
    </w:p>
    <w:p w14:paraId="4362BBB5" w14:textId="77777777" w:rsidR="00782F70" w:rsidRPr="008C6E21" w:rsidRDefault="004F5B7B">
      <w:pPr>
        <w:spacing w:after="0"/>
        <w:ind w:firstLine="567"/>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t xml:space="preserve">Дискримінація </w:t>
      </w:r>
    </w:p>
    <w:p w14:paraId="3DC7DB2E" w14:textId="77777777" w:rsidR="00782F70" w:rsidRPr="008C6E21" w:rsidRDefault="004F5B7B">
      <w:pPr>
        <w:spacing w:after="0"/>
        <w:ind w:firstLine="567"/>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lastRenderedPageBreak/>
        <w:t>Вправа «Однакові умови – різні можливості»</w:t>
      </w:r>
    </w:p>
    <w:p w14:paraId="3730580A"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Мета: ознайомити дітей з поняттям «дискримінація», сформувати негативне ставлення до проявів дискримінації в учнівському колективі.</w:t>
      </w:r>
    </w:p>
    <w:p w14:paraId="54AE59CA"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Ресурси: м'ячі, гімнастичні обручі (або інший інвентар для позначення «станцій»).</w:t>
      </w:r>
    </w:p>
    <w:p w14:paraId="3FB77246"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Учитель об’єднує дітей у команди. Після цього вчитель проводить лінійну естафету з веденням м’яча. Можна використовувати елементи різних спортивних ігор, наприклад: ведення баскетбольного або гандбольного м’ячів. Завдання для гравців кожної - команди виконати ведення м’яча від лінії старту до гімнастичного обруча, який розташовано на відстані 10-15 м від лінії старту (відстань обирається залежно від віку учасників заходу), покласти м’яч в обруч і повернутися, передавши естафету наступному гравцю.  Додаткова умова: одна з команд (на вибір учителя) має виконувати завдання лише однією рукою.</w:t>
      </w:r>
    </w:p>
    <w:p w14:paraId="7BA7C3BD"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 Після гри вчитель пропонує обговорити підсумки . Питання для обговорення: </w:t>
      </w:r>
    </w:p>
    <w:p w14:paraId="6E0D2178" w14:textId="77777777" w:rsidR="00782F70" w:rsidRPr="008C6E21" w:rsidRDefault="004F5B7B">
      <w:pPr>
        <w:numPr>
          <w:ilvl w:val="0"/>
          <w:numId w:val="1"/>
        </w:numPr>
        <w:pBdr>
          <w:top w:val="nil"/>
          <w:left w:val="nil"/>
          <w:bottom w:val="nil"/>
          <w:right w:val="nil"/>
          <w:between w:val="nil"/>
        </w:pBdr>
        <w:spacing w:after="0"/>
        <w:ind w:left="0" w:firstLine="567"/>
        <w:rPr>
          <w:rFonts w:ascii="Times New Roman" w:eastAsia="Times New Roman" w:hAnsi="Times New Roman" w:cs="Times New Roman"/>
          <w:i/>
          <w:color w:val="000000"/>
          <w:sz w:val="28"/>
          <w:szCs w:val="28"/>
        </w:rPr>
      </w:pPr>
      <w:r w:rsidRPr="008C6E21">
        <w:rPr>
          <w:rFonts w:ascii="Times New Roman" w:eastAsia="Times New Roman" w:hAnsi="Times New Roman" w:cs="Times New Roman"/>
          <w:i/>
          <w:color w:val="000000"/>
          <w:sz w:val="28"/>
          <w:szCs w:val="28"/>
        </w:rPr>
        <w:t>чи було однаково складно виконувати завдання всім командам?</w:t>
      </w:r>
    </w:p>
    <w:tbl>
      <w:tblPr>
        <w:tblStyle w:val="afff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82F70" w:rsidRPr="008C6E21" w14:paraId="323FE7E4" w14:textId="77777777">
        <w:tc>
          <w:tcPr>
            <w:tcW w:w="9345" w:type="dxa"/>
            <w:shd w:val="clear" w:color="auto" w:fill="F2F2F2"/>
          </w:tcPr>
          <w:p w14:paraId="08C9E385"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Цим питанням вчитель/ка з’ясовує, наскільки діти знайомі з принципами, які визначають дискримінацію (1. Наявність порушення (обмеження у визнанні, реалізації або користуванні) прав і свобод. 2. Наявність певної захищеної ознаки, на підставі якої відбувається розрізнення.                           3. Відсутність правомірної, об’єктивно обґрунтованої мети, для досягнення якої проводиться розрізнення. 4. Недотримання принципу пропорційності (належності та потреби) між метою розрізнення та способами її досягнення).</w:t>
            </w:r>
          </w:p>
          <w:p w14:paraId="442A2096"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Також з’ясовує, чи зможуть діти виокремити ключові принципи, що дозволяють визначати, в яких випадках є дискримінація в будь-якій її формі. Чи зможуть діти назвати перелік ознак, за якими заборонена дискримінації (раса, колір шкіри, політичні переконання,  релігійні та інші переконання, стать, вік, інвалідність, етнічне походження, соціальне походження, сімейний стан, мова тощо ). </w:t>
            </w:r>
          </w:p>
          <w:p w14:paraId="1F30E7F8"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Якщо діти добре орієнтуються у цих питаннях, то можна поглибити їх знання, запропонувавши відповісти на питання. “Чи знають вони, куди треба звертатися, якщо вони потрапили в умови дискримінації, або стали свідками цього негативного явища?”</w:t>
            </w:r>
          </w:p>
        </w:tc>
      </w:tr>
    </w:tbl>
    <w:p w14:paraId="58AFE4A7" w14:textId="77777777" w:rsidR="00782F70" w:rsidRPr="008C6E21" w:rsidRDefault="004F5B7B">
      <w:pPr>
        <w:numPr>
          <w:ilvl w:val="0"/>
          <w:numId w:val="1"/>
        </w:numPr>
        <w:pBdr>
          <w:top w:val="nil"/>
          <w:left w:val="nil"/>
          <w:bottom w:val="nil"/>
          <w:right w:val="nil"/>
          <w:between w:val="nil"/>
        </w:pBdr>
        <w:spacing w:after="0"/>
        <w:ind w:left="0" w:firstLine="567"/>
        <w:rPr>
          <w:rFonts w:ascii="Times New Roman" w:eastAsia="Times New Roman" w:hAnsi="Times New Roman" w:cs="Times New Roman"/>
          <w:i/>
          <w:color w:val="000000"/>
          <w:sz w:val="28"/>
          <w:szCs w:val="28"/>
        </w:rPr>
      </w:pPr>
      <w:r w:rsidRPr="008C6E21">
        <w:rPr>
          <w:rFonts w:ascii="Times New Roman" w:eastAsia="Times New Roman" w:hAnsi="Times New Roman" w:cs="Times New Roman"/>
          <w:i/>
          <w:color w:val="000000"/>
          <w:sz w:val="28"/>
          <w:szCs w:val="28"/>
        </w:rPr>
        <w:t>як почували себе діти з тієї команди, яка грала однією рукою?</w:t>
      </w:r>
    </w:p>
    <w:tbl>
      <w:tblPr>
        <w:tblStyle w:val="aff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82F70" w:rsidRPr="008C6E21" w14:paraId="2DF97449" w14:textId="77777777">
        <w:tc>
          <w:tcPr>
            <w:tcW w:w="9345" w:type="dxa"/>
            <w:shd w:val="clear" w:color="auto" w:fill="F2F2F2"/>
          </w:tcPr>
          <w:p w14:paraId="6EE3B7CD" w14:textId="77777777" w:rsidR="00782F70" w:rsidRPr="008C6E21" w:rsidRDefault="004F5B7B">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Цим питанням з’ясовуємо ступінь емпатії, як</w:t>
            </w:r>
            <w:r w:rsidRPr="008C6E21">
              <w:rPr>
                <w:rFonts w:ascii="Times New Roman" w:eastAsia="Times New Roman" w:hAnsi="Times New Roman" w:cs="Times New Roman"/>
                <w:sz w:val="28"/>
                <w:szCs w:val="28"/>
              </w:rPr>
              <w:t>у</w:t>
            </w:r>
            <w:r w:rsidRPr="008C6E21">
              <w:rPr>
                <w:rFonts w:ascii="Times New Roman" w:eastAsia="Times New Roman" w:hAnsi="Times New Roman" w:cs="Times New Roman"/>
                <w:color w:val="000000"/>
                <w:sz w:val="28"/>
                <w:szCs w:val="28"/>
              </w:rPr>
              <w:t xml:space="preserve"> можна розглядати у двох площинах: як процес або стан і як стійка здатність особистості, що розвивається у процесі соціалізації. З’ясовуємо вміння осягати внутрішній стан, переживання іншої людини, розуміти її емоційну мову, відгукуватися на психологічний стан  - це інтуїтивне розуміння психологічного настрою, вміння перебрати на себе роль іншої людини, зрозуміти її приховані мотиви, </w:t>
            </w:r>
            <w:r w:rsidRPr="008C6E21">
              <w:rPr>
                <w:rFonts w:ascii="Times New Roman" w:eastAsia="Times New Roman" w:hAnsi="Times New Roman" w:cs="Times New Roman"/>
                <w:color w:val="000000"/>
                <w:sz w:val="28"/>
                <w:szCs w:val="28"/>
              </w:rPr>
              <w:lastRenderedPageBreak/>
              <w:t>ототожнення своїх почуттів з емоціями іншого і разом з тим усвідомлення їх винятковості, індивідуальності.</w:t>
            </w:r>
          </w:p>
          <w:p w14:paraId="310F2B36" w14:textId="77777777" w:rsidR="00782F70" w:rsidRPr="008C6E21" w:rsidRDefault="004F5B7B">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Як приклад</w:t>
            </w:r>
            <w:r w:rsidRPr="008C6E21">
              <w:rPr>
                <w:rFonts w:ascii="Times New Roman" w:eastAsia="Times New Roman" w:hAnsi="Times New Roman" w:cs="Times New Roman"/>
                <w:sz w:val="28"/>
                <w:szCs w:val="28"/>
              </w:rPr>
              <w:t xml:space="preserve"> </w:t>
            </w:r>
            <w:r w:rsidRPr="008C6E21">
              <w:rPr>
                <w:rFonts w:ascii="Times New Roman" w:eastAsia="Times New Roman" w:hAnsi="Times New Roman" w:cs="Times New Roman"/>
                <w:color w:val="000000"/>
                <w:sz w:val="28"/>
                <w:szCs w:val="28"/>
              </w:rPr>
              <w:t>порушення розвитку емпатії можна розглянути</w:t>
            </w:r>
            <w:r w:rsidRPr="008C6E21">
              <w:rPr>
                <w:rFonts w:ascii="Times New Roman" w:eastAsia="Times New Roman" w:hAnsi="Times New Roman" w:cs="Times New Roman"/>
                <w:sz w:val="28"/>
                <w:szCs w:val="28"/>
              </w:rPr>
              <w:t xml:space="preserve"> </w:t>
            </w:r>
            <w:r w:rsidRPr="008C6E21">
              <w:rPr>
                <w:rFonts w:ascii="Times New Roman" w:eastAsia="Times New Roman" w:hAnsi="Times New Roman" w:cs="Times New Roman"/>
                <w:color w:val="000000"/>
                <w:sz w:val="28"/>
                <w:szCs w:val="28"/>
              </w:rPr>
              <w:t>поведінку учасників конфліктної</w:t>
            </w:r>
            <w:r w:rsidRPr="008C6E21">
              <w:rPr>
                <w:rFonts w:ascii="Times New Roman" w:eastAsia="Times New Roman" w:hAnsi="Times New Roman" w:cs="Times New Roman"/>
                <w:sz w:val="28"/>
                <w:szCs w:val="28"/>
              </w:rPr>
              <w:t xml:space="preserve"> </w:t>
            </w:r>
            <w:r w:rsidRPr="008C6E21">
              <w:rPr>
                <w:rFonts w:ascii="Times New Roman" w:eastAsia="Times New Roman" w:hAnsi="Times New Roman" w:cs="Times New Roman"/>
                <w:color w:val="000000"/>
                <w:sz w:val="28"/>
                <w:szCs w:val="28"/>
              </w:rPr>
              <w:t>ситуації, коли діти починають зл</w:t>
            </w:r>
            <w:r w:rsidRPr="008C6E21">
              <w:rPr>
                <w:rFonts w:ascii="Times New Roman" w:eastAsia="Times New Roman" w:hAnsi="Times New Roman" w:cs="Times New Roman"/>
                <w:sz w:val="28"/>
                <w:szCs w:val="28"/>
              </w:rPr>
              <w:t>и</w:t>
            </w:r>
            <w:r w:rsidRPr="008C6E21">
              <w:rPr>
                <w:rFonts w:ascii="Times New Roman" w:eastAsia="Times New Roman" w:hAnsi="Times New Roman" w:cs="Times New Roman"/>
                <w:color w:val="000000"/>
                <w:sz w:val="28"/>
                <w:szCs w:val="28"/>
              </w:rPr>
              <w:t>т</w:t>
            </w:r>
            <w:r w:rsidRPr="008C6E21">
              <w:rPr>
                <w:rFonts w:ascii="Times New Roman" w:eastAsia="Times New Roman" w:hAnsi="Times New Roman" w:cs="Times New Roman"/>
                <w:sz w:val="28"/>
                <w:szCs w:val="28"/>
              </w:rPr>
              <w:t>и</w:t>
            </w:r>
            <w:r w:rsidRPr="008C6E21">
              <w:rPr>
                <w:rFonts w:ascii="Times New Roman" w:eastAsia="Times New Roman" w:hAnsi="Times New Roman" w:cs="Times New Roman"/>
                <w:color w:val="000000"/>
                <w:sz w:val="28"/>
                <w:szCs w:val="28"/>
              </w:rPr>
              <w:t xml:space="preserve">ся. </w:t>
            </w:r>
            <w:r w:rsidRPr="008C6E21">
              <w:rPr>
                <w:rFonts w:ascii="Times New Roman" w:eastAsia="Times New Roman" w:hAnsi="Times New Roman" w:cs="Times New Roman"/>
                <w:sz w:val="28"/>
                <w:szCs w:val="28"/>
              </w:rPr>
              <w:t>А</w:t>
            </w:r>
            <w:r w:rsidRPr="008C6E21">
              <w:rPr>
                <w:rFonts w:ascii="Times New Roman" w:eastAsia="Times New Roman" w:hAnsi="Times New Roman" w:cs="Times New Roman"/>
                <w:color w:val="000000"/>
                <w:sz w:val="28"/>
                <w:szCs w:val="28"/>
              </w:rPr>
              <w:t>гресивн</w:t>
            </w:r>
            <w:r w:rsidRPr="008C6E21">
              <w:rPr>
                <w:rFonts w:ascii="Times New Roman" w:eastAsia="Times New Roman" w:hAnsi="Times New Roman" w:cs="Times New Roman"/>
                <w:sz w:val="28"/>
                <w:szCs w:val="28"/>
              </w:rPr>
              <w:t>у</w:t>
            </w:r>
            <w:r w:rsidRPr="008C6E21">
              <w:rPr>
                <w:rFonts w:ascii="Times New Roman" w:eastAsia="Times New Roman" w:hAnsi="Times New Roman" w:cs="Times New Roman"/>
                <w:color w:val="000000"/>
                <w:sz w:val="28"/>
                <w:szCs w:val="28"/>
              </w:rPr>
              <w:t xml:space="preserve"> поведінк</w:t>
            </w:r>
            <w:r w:rsidRPr="008C6E21">
              <w:rPr>
                <w:rFonts w:ascii="Times New Roman" w:eastAsia="Times New Roman" w:hAnsi="Times New Roman" w:cs="Times New Roman"/>
                <w:sz w:val="28"/>
                <w:szCs w:val="28"/>
              </w:rPr>
              <w:t>у</w:t>
            </w:r>
            <w:r w:rsidRPr="008C6E21">
              <w:rPr>
                <w:rFonts w:ascii="Times New Roman" w:eastAsia="Times New Roman" w:hAnsi="Times New Roman" w:cs="Times New Roman"/>
                <w:color w:val="000000"/>
                <w:sz w:val="28"/>
                <w:szCs w:val="28"/>
              </w:rPr>
              <w:t xml:space="preserve"> переважно </w:t>
            </w:r>
            <w:r w:rsidRPr="008C6E21">
              <w:rPr>
                <w:rFonts w:ascii="Times New Roman" w:eastAsia="Times New Roman" w:hAnsi="Times New Roman" w:cs="Times New Roman"/>
                <w:sz w:val="28"/>
                <w:szCs w:val="28"/>
              </w:rPr>
              <w:t>демонструють</w:t>
            </w:r>
            <w:r w:rsidRPr="008C6E21">
              <w:rPr>
                <w:rFonts w:ascii="Times New Roman" w:eastAsia="Times New Roman" w:hAnsi="Times New Roman" w:cs="Times New Roman"/>
                <w:color w:val="000000"/>
                <w:sz w:val="28"/>
                <w:szCs w:val="28"/>
              </w:rPr>
              <w:t xml:space="preserve"> люди з недорозвиненою емпатією.</w:t>
            </w:r>
          </w:p>
        </w:tc>
      </w:tr>
    </w:tbl>
    <w:p w14:paraId="55EEDACD" w14:textId="77777777" w:rsidR="00782F70" w:rsidRPr="008C6E21" w:rsidRDefault="004F5B7B">
      <w:pPr>
        <w:numPr>
          <w:ilvl w:val="0"/>
          <w:numId w:val="1"/>
        </w:numPr>
        <w:pBdr>
          <w:top w:val="nil"/>
          <w:left w:val="nil"/>
          <w:bottom w:val="nil"/>
          <w:right w:val="nil"/>
          <w:between w:val="nil"/>
        </w:pBdr>
        <w:spacing w:after="0"/>
        <w:ind w:left="0" w:firstLine="567"/>
        <w:rPr>
          <w:rFonts w:ascii="Times New Roman" w:eastAsia="Times New Roman" w:hAnsi="Times New Roman" w:cs="Times New Roman"/>
          <w:i/>
          <w:color w:val="000000"/>
          <w:sz w:val="28"/>
          <w:szCs w:val="28"/>
        </w:rPr>
      </w:pPr>
      <w:r w:rsidRPr="008C6E21">
        <w:rPr>
          <w:rFonts w:ascii="Times New Roman" w:eastAsia="Times New Roman" w:hAnsi="Times New Roman" w:cs="Times New Roman"/>
          <w:i/>
          <w:color w:val="000000"/>
          <w:sz w:val="28"/>
          <w:szCs w:val="28"/>
        </w:rPr>
        <w:lastRenderedPageBreak/>
        <w:t xml:space="preserve"> Які можливості мали учасники гри у різних групах?</w:t>
      </w:r>
    </w:p>
    <w:tbl>
      <w:tblPr>
        <w:tblStyle w:val="aff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82F70" w:rsidRPr="008C6E21" w14:paraId="6941A9A5" w14:textId="77777777">
        <w:tc>
          <w:tcPr>
            <w:tcW w:w="9345" w:type="dxa"/>
            <w:shd w:val="clear" w:color="auto" w:fill="F2F2F2"/>
          </w:tcPr>
          <w:p w14:paraId="474CD2D9"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Це питання спрямовано на розширення розуміння «різні можливості». Спираючись на сильні сторони груп, дискусія має бути спрямована на вдосконалення знань, умінь і практичних навичок учасників/ць у частині роботи з дітьми з особливими освітніми потребами. Ідея дискусії полягає  в тому, щоб навчити дітей шанобливому та індивідуалізованому ставленню до тих, у кого в житті існує більше бар’єрів, сприйняттю їхніх особливостей психофізичного розвитку не як проблему та перешкоду, а саме як забезпечення можливості рівних прав серед здобувачів освіти, участі кожної дитини у суспільному житті класу, незалежно від стану їхнього фізичного чи психічного здоров’я.</w:t>
            </w:r>
          </w:p>
        </w:tc>
      </w:tr>
    </w:tbl>
    <w:p w14:paraId="1715FE7A" w14:textId="77777777" w:rsidR="00782F70" w:rsidRPr="008C6E21" w:rsidRDefault="004F5B7B">
      <w:pPr>
        <w:numPr>
          <w:ilvl w:val="0"/>
          <w:numId w:val="1"/>
        </w:numPr>
        <w:pBdr>
          <w:top w:val="nil"/>
          <w:left w:val="nil"/>
          <w:bottom w:val="nil"/>
          <w:right w:val="nil"/>
          <w:between w:val="nil"/>
        </w:pBdr>
        <w:spacing w:after="0"/>
        <w:ind w:left="0" w:firstLine="567"/>
        <w:rPr>
          <w:rFonts w:ascii="Times New Roman" w:eastAsia="Times New Roman" w:hAnsi="Times New Roman" w:cs="Times New Roman"/>
          <w:i/>
          <w:color w:val="000000"/>
          <w:sz w:val="28"/>
          <w:szCs w:val="28"/>
        </w:rPr>
      </w:pPr>
      <w:r w:rsidRPr="008C6E21">
        <w:rPr>
          <w:rFonts w:ascii="Times New Roman" w:eastAsia="Times New Roman" w:hAnsi="Times New Roman" w:cs="Times New Roman"/>
          <w:i/>
          <w:color w:val="000000"/>
          <w:sz w:val="28"/>
          <w:szCs w:val="28"/>
        </w:rPr>
        <w:t>чи переживали гравці «дискримінованої» команди несправедливість по відношенню до себе?</w:t>
      </w:r>
    </w:p>
    <w:tbl>
      <w:tblPr>
        <w:tblStyle w:val="aff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82F70" w:rsidRPr="008C6E21" w14:paraId="70DFF998" w14:textId="77777777">
        <w:tc>
          <w:tcPr>
            <w:tcW w:w="9345" w:type="dxa"/>
            <w:shd w:val="clear" w:color="auto" w:fill="F2F2F2"/>
          </w:tcPr>
          <w:p w14:paraId="41D05880"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Цим питанням вчитель/ка має спрямувати дітей до позитивного емоційного настрою у ставленні до інших (дітей з ООП). Включення дітей у цю гру, створення ситуацій, що спонукають школярів до проявів позитивних якостей особистості, зокрема справедливості, активізують особистісний розвиток дітей та спонукає їх до роздумів  над тим, як аналізувати власну поведінку. Це дасть змогу дітям не тільки зрозуміти й усвідомити свої вчинки у ставленні до оточуючих, а й діяти відповідно до прийнятих у взаєминах моральних цінностей, соціальних норм поведінки, що сприяє засвоєнню моральних знань. У зв’язку з цим когнітивний компонент набуває для школяра особистісної цінності за умови відчуття ним внутрішньої потреби й готовності виявляти справедливість у взаєминах з оточуючими людьми.</w:t>
            </w:r>
          </w:p>
        </w:tc>
      </w:tr>
    </w:tbl>
    <w:p w14:paraId="5B7726EA"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Після обговорення вчитель підбиває підсумок вправи і пояснює:</w:t>
      </w:r>
    </w:p>
    <w:p w14:paraId="051CD207" w14:textId="77777777" w:rsidR="00782F70" w:rsidRPr="008C6E21" w:rsidRDefault="004F5B7B">
      <w:pPr>
        <w:numPr>
          <w:ilvl w:val="0"/>
          <w:numId w:val="1"/>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дискримінація або обмеження за якоюсь ознакою – дуже негативне і образливе явище;</w:t>
      </w:r>
    </w:p>
    <w:p w14:paraId="3DB2030D" w14:textId="77777777" w:rsidR="00782F70" w:rsidRPr="008C6E21" w:rsidRDefault="004F5B7B">
      <w:pPr>
        <w:numPr>
          <w:ilvl w:val="0"/>
          <w:numId w:val="1"/>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дискримінація виникає внаслідок неповаги до відмінностей у інших людей.</w:t>
      </w:r>
    </w:p>
    <w:p w14:paraId="712BDF83" w14:textId="77777777" w:rsidR="00782F70" w:rsidRPr="008C6E21" w:rsidRDefault="00782F70">
      <w:pPr>
        <w:spacing w:after="0"/>
        <w:ind w:firstLine="567"/>
        <w:rPr>
          <w:rFonts w:ascii="Times New Roman" w:eastAsia="Times New Roman" w:hAnsi="Times New Roman" w:cs="Times New Roman"/>
          <w:b/>
          <w:sz w:val="28"/>
          <w:szCs w:val="28"/>
        </w:rPr>
      </w:pPr>
    </w:p>
    <w:p w14:paraId="3B2AA3F8" w14:textId="77777777" w:rsidR="00782F70" w:rsidRPr="008C6E21" w:rsidRDefault="004F5B7B">
      <w:pPr>
        <w:spacing w:after="0"/>
        <w:ind w:firstLine="567"/>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t xml:space="preserve">Толерантне ставлення </w:t>
      </w:r>
    </w:p>
    <w:p w14:paraId="6DE132D7" w14:textId="77777777" w:rsidR="00782F70" w:rsidRPr="008C6E21" w:rsidRDefault="004F5B7B">
      <w:pPr>
        <w:spacing w:after="0"/>
        <w:ind w:firstLine="567"/>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Вправа «Будемо разом».</w:t>
      </w:r>
    </w:p>
    <w:p w14:paraId="73684276"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Мета: сформувати поняття взаємодопомоги, навички толерантного ставлення, командної гри.</w:t>
      </w:r>
    </w:p>
    <w:p w14:paraId="01CA997D" w14:textId="77777777" w:rsidR="00782F70" w:rsidRPr="008C6E21" w:rsidRDefault="004F5B7B">
      <w:pPr>
        <w:spacing w:after="0"/>
        <w:ind w:firstLine="567"/>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Ресурси: м’яч, обручі.</w:t>
      </w:r>
    </w:p>
    <w:p w14:paraId="546F042F"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lastRenderedPageBreak/>
        <w:t>Об’єднати дітей у команди (залежно від кількості дітей в класі може бути декілька складів команд, щоб дати можливість пограти всім). Два гравці, що розташовані на відстані 3 – 7 метрів від лінії старту, тримають обручі («ворота»), решта гравців - на лінії старту.</w:t>
      </w:r>
    </w:p>
    <w:p w14:paraId="42006C9F"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Вправа: учні кидають м’яч, намагаючись влучити у «ворота».</w:t>
      </w:r>
    </w:p>
    <w:p w14:paraId="2553EFAC"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Завдання 1. Всі діти по черзі виконують вправу.</w:t>
      </w:r>
    </w:p>
    <w:p w14:paraId="201E6025"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Завдання 2. Кожному з учнів по черзі зав’язують очі, й він виконує вправу самостійно.</w:t>
      </w:r>
    </w:p>
    <w:p w14:paraId="485B29EE"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Завдання 3. Кожному з учнів по черзі зав’язують очі, й він виконує вправу у взаємодії з командою, яка йому допомагає.</w:t>
      </w:r>
    </w:p>
    <w:p w14:paraId="6C647C08"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Виграє команда, гравці якої більше разів влучили у “ворота” (забили гол) із зав’язаними очима.</w:t>
      </w:r>
    </w:p>
    <w:p w14:paraId="65F72050"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Після гри вчитель пропонує дітям обговорити результати гри. Питання для обговорення:</w:t>
      </w:r>
    </w:p>
    <w:p w14:paraId="549F7BFF" w14:textId="77777777" w:rsidR="00782F70" w:rsidRPr="008C6E21" w:rsidRDefault="004F5B7B">
      <w:pPr>
        <w:numPr>
          <w:ilvl w:val="0"/>
          <w:numId w:val="1"/>
        </w:numPr>
        <w:pBdr>
          <w:top w:val="nil"/>
          <w:left w:val="nil"/>
          <w:bottom w:val="nil"/>
          <w:right w:val="nil"/>
          <w:between w:val="nil"/>
        </w:pBdr>
        <w:spacing w:after="0"/>
        <w:ind w:left="0" w:firstLine="567"/>
        <w:jc w:val="both"/>
        <w:rPr>
          <w:rFonts w:ascii="Times New Roman" w:eastAsia="Times New Roman" w:hAnsi="Times New Roman" w:cs="Times New Roman"/>
          <w:i/>
          <w:color w:val="000000"/>
          <w:sz w:val="28"/>
          <w:szCs w:val="28"/>
        </w:rPr>
      </w:pPr>
      <w:r w:rsidRPr="008C6E21">
        <w:rPr>
          <w:rFonts w:ascii="Times New Roman" w:eastAsia="Times New Roman" w:hAnsi="Times New Roman" w:cs="Times New Roman"/>
          <w:i/>
          <w:color w:val="000000"/>
          <w:sz w:val="28"/>
          <w:szCs w:val="28"/>
        </w:rPr>
        <w:t>чи відчували гравці кожної команди потребу у взаємодії, щоб досягти результату?</w:t>
      </w:r>
    </w:p>
    <w:tbl>
      <w:tblPr>
        <w:tblStyle w:val="afff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82F70" w:rsidRPr="008C6E21" w14:paraId="05DE93D0" w14:textId="77777777">
        <w:tc>
          <w:tcPr>
            <w:tcW w:w="9345" w:type="dxa"/>
            <w:shd w:val="clear" w:color="auto" w:fill="F2F2F2"/>
          </w:tcPr>
          <w:p w14:paraId="0564C4CD" w14:textId="77777777" w:rsidR="00782F70" w:rsidRPr="008C6E21" w:rsidRDefault="004F5B7B">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 xml:space="preserve">Це питання допоможе вчителю з’ясувати, наскільки діти відчули залежність результату колективної гри від потреби допомагати один одному. Вчитель акцентує увагу учнів, що в колективі, команді кожен гравець  важливий, а разом вони можуть досягнути більшого результату. </w:t>
            </w:r>
          </w:p>
        </w:tc>
      </w:tr>
    </w:tbl>
    <w:p w14:paraId="46D953E6" w14:textId="77777777" w:rsidR="00782F70" w:rsidRPr="008C6E21" w:rsidRDefault="004F5B7B">
      <w:pPr>
        <w:numPr>
          <w:ilvl w:val="0"/>
          <w:numId w:val="1"/>
        </w:numPr>
        <w:pBdr>
          <w:top w:val="nil"/>
          <w:left w:val="nil"/>
          <w:bottom w:val="nil"/>
          <w:right w:val="nil"/>
          <w:between w:val="nil"/>
        </w:pBdr>
        <w:spacing w:after="0"/>
        <w:ind w:left="0" w:firstLine="567"/>
        <w:jc w:val="both"/>
        <w:rPr>
          <w:rFonts w:ascii="Times New Roman" w:eastAsia="Times New Roman" w:hAnsi="Times New Roman" w:cs="Times New Roman"/>
          <w:i/>
          <w:color w:val="000000"/>
          <w:sz w:val="28"/>
          <w:szCs w:val="28"/>
        </w:rPr>
      </w:pPr>
      <w:r w:rsidRPr="008C6E21">
        <w:rPr>
          <w:rFonts w:ascii="Times New Roman" w:eastAsia="Times New Roman" w:hAnsi="Times New Roman" w:cs="Times New Roman"/>
          <w:i/>
          <w:color w:val="000000"/>
          <w:sz w:val="28"/>
          <w:szCs w:val="28"/>
        </w:rPr>
        <w:t>чи злилися вони на гравця із зав’язаними очима, коли він не міг влучити у «ворота»?</w:t>
      </w:r>
    </w:p>
    <w:tbl>
      <w:tblPr>
        <w:tblStyle w:val="af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82F70" w:rsidRPr="008C6E21" w14:paraId="037A7281" w14:textId="77777777">
        <w:tc>
          <w:tcPr>
            <w:tcW w:w="9345" w:type="dxa"/>
            <w:shd w:val="clear" w:color="auto" w:fill="F2F2F2"/>
          </w:tcPr>
          <w:p w14:paraId="1A748762" w14:textId="77777777" w:rsidR="00782F70" w:rsidRPr="008C6E21" w:rsidRDefault="004F5B7B">
            <w:pPr>
              <w:ind w:firstLine="567"/>
              <w:jc w:val="both"/>
              <w:rPr>
                <w:rFonts w:ascii="Times New Roman" w:eastAsia="Times New Roman" w:hAnsi="Times New Roman" w:cs="Times New Roman"/>
                <w:sz w:val="28"/>
                <w:szCs w:val="28"/>
              </w:rPr>
            </w:pPr>
            <w:bookmarkStart w:id="1" w:name="_heading=h.1fob9te" w:colFirst="0" w:colLast="0"/>
            <w:bookmarkEnd w:id="1"/>
            <w:r w:rsidRPr="008C6E21">
              <w:rPr>
                <w:rFonts w:ascii="Times New Roman" w:eastAsia="Times New Roman" w:hAnsi="Times New Roman" w:cs="Times New Roman"/>
                <w:sz w:val="28"/>
                <w:szCs w:val="28"/>
              </w:rPr>
              <w:t>Діти можуть зазначити, що під час гри вони злилися. Якщо вони про це не говорять, то потрібно проаналізувати ситуацію і акцентувати увагу на тих моментах, коли такий випадок був, але не вказувати на особи. Вчитель може запропонувати гравцям розповісти про свої почуття, коли у них були зав’язані очі. Потрібно, щоб діти уважно вислухали один одного і дізналися, який на відчуття емоційний біль. Це допоможе розвинути вміння співчувати людям, коли вони постають перед труднощами. Це допоможе дітям розвивати власну здатність до співпереживання, тому що співпереживання та емпатія виникає з власного досвіду негативних емоцій. Після того, як гравець виговорився, вчитель може підказати, як вирішити цю проблему, та попросити інших гравців поділитися їхніми враженнями та почуттями. Отже, потрібно дати змогу дітям сповна відчути власну емпатію. Діти мають зрозуміти, що почуття інших людей теж можуть бути неприємними для нас.</w:t>
            </w:r>
          </w:p>
        </w:tc>
      </w:tr>
    </w:tbl>
    <w:p w14:paraId="0B875F50" w14:textId="77777777" w:rsidR="00782F70" w:rsidRPr="008C6E21" w:rsidRDefault="004F5B7B">
      <w:pPr>
        <w:numPr>
          <w:ilvl w:val="0"/>
          <w:numId w:val="1"/>
        </w:numPr>
        <w:pBdr>
          <w:top w:val="nil"/>
          <w:left w:val="nil"/>
          <w:bottom w:val="nil"/>
          <w:right w:val="nil"/>
          <w:between w:val="nil"/>
        </w:pBdr>
        <w:spacing w:after="0"/>
        <w:ind w:left="0" w:firstLine="567"/>
        <w:rPr>
          <w:rFonts w:ascii="Times New Roman" w:eastAsia="Times New Roman" w:hAnsi="Times New Roman" w:cs="Times New Roman"/>
          <w:i/>
          <w:color w:val="000000"/>
          <w:sz w:val="28"/>
          <w:szCs w:val="28"/>
        </w:rPr>
      </w:pPr>
      <w:r w:rsidRPr="008C6E21">
        <w:rPr>
          <w:rFonts w:ascii="Times New Roman" w:eastAsia="Times New Roman" w:hAnsi="Times New Roman" w:cs="Times New Roman"/>
          <w:i/>
          <w:color w:val="000000"/>
          <w:sz w:val="28"/>
          <w:szCs w:val="28"/>
        </w:rPr>
        <w:t>як намагалася команда пояснити і допомогти гравцеві із зав’язаними очима влучити у «ворота»?</w:t>
      </w:r>
    </w:p>
    <w:tbl>
      <w:tblPr>
        <w:tblStyle w:val="af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82F70" w:rsidRPr="008C6E21" w14:paraId="7AA37DF3" w14:textId="77777777">
        <w:tc>
          <w:tcPr>
            <w:tcW w:w="9345" w:type="dxa"/>
            <w:shd w:val="clear" w:color="auto" w:fill="F2F2F2"/>
          </w:tcPr>
          <w:p w14:paraId="63602620"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Це питання спрямовано на те, щоб допомогти дітям зрозуміти, що таке взаємодопомога та доброзичливі взаємовідносини. Потрібно дітям надати можливість поділитися своїми емоціями. Вчитель має акцентувати увагу на тих моментах, коли це відбувалося дуже вдало, і на тих моментах, коли діти були розчаровані результатом. Навички суспільної поведінки, набуті в </w:t>
            </w:r>
            <w:r w:rsidRPr="008C6E21">
              <w:rPr>
                <w:rFonts w:ascii="Times New Roman" w:eastAsia="Times New Roman" w:hAnsi="Times New Roman" w:cs="Times New Roman"/>
                <w:sz w:val="28"/>
                <w:szCs w:val="28"/>
              </w:rPr>
              <w:lastRenderedPageBreak/>
              <w:t>ігровій діяльності з однолітками, спонукають дітей до позитивних форм спілкування не лише в грі, а й у повсякденному житті.</w:t>
            </w:r>
          </w:p>
        </w:tc>
      </w:tr>
    </w:tbl>
    <w:p w14:paraId="6D23DBCB" w14:textId="77777777" w:rsidR="00782F70" w:rsidRPr="008C6E21" w:rsidRDefault="004F5B7B">
      <w:pPr>
        <w:numPr>
          <w:ilvl w:val="0"/>
          <w:numId w:val="1"/>
        </w:numPr>
        <w:pBdr>
          <w:top w:val="nil"/>
          <w:left w:val="nil"/>
          <w:bottom w:val="nil"/>
          <w:right w:val="nil"/>
          <w:between w:val="nil"/>
        </w:pBdr>
        <w:spacing w:after="0"/>
        <w:ind w:left="0" w:firstLine="567"/>
        <w:rPr>
          <w:rFonts w:ascii="Times New Roman" w:eastAsia="Times New Roman" w:hAnsi="Times New Roman" w:cs="Times New Roman"/>
          <w:i/>
          <w:color w:val="000000"/>
          <w:sz w:val="28"/>
          <w:szCs w:val="28"/>
        </w:rPr>
      </w:pPr>
      <w:r w:rsidRPr="008C6E21">
        <w:rPr>
          <w:rFonts w:ascii="Times New Roman" w:eastAsia="Times New Roman" w:hAnsi="Times New Roman" w:cs="Times New Roman"/>
          <w:i/>
          <w:color w:val="000000"/>
          <w:sz w:val="28"/>
          <w:szCs w:val="28"/>
        </w:rPr>
        <w:lastRenderedPageBreak/>
        <w:t>що зрозуміли гравці?</w:t>
      </w:r>
    </w:p>
    <w:tbl>
      <w:tblPr>
        <w:tblStyle w:val="afff9"/>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82F70" w:rsidRPr="008C6E21" w14:paraId="7A6A1120" w14:textId="77777777">
        <w:tc>
          <w:tcPr>
            <w:tcW w:w="9345" w:type="dxa"/>
            <w:shd w:val="clear" w:color="auto" w:fill="F2F2F2"/>
          </w:tcPr>
          <w:p w14:paraId="13B3F927"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Це питання учитель задає, щоб зрозуміти, наскільки учні усвідомили, за яких умов вони мають довіряти, допомагати та підтримувати один одного. Якщо діти зазначають, що грати було дуже важко, бо вони були обмеженими в чомусь, але не зазначають, що хід гри був спрямований на допомогу та підтримування іншого, вчитель має акцентувати увагу на тому, що не завжди, щоб досягти бажаного,  потрібно сподіватися тільки на себе, а треба бути уважним й до інших. За таких умов сприйняття та розуміння інших буде зумовлено успішний результат. Можна привести приклади, які викликали найбільші враження або емоції у дітей під час гри.</w:t>
            </w:r>
          </w:p>
        </w:tc>
      </w:tr>
    </w:tbl>
    <w:p w14:paraId="521FEF29" w14:textId="77777777" w:rsidR="00782F70" w:rsidRPr="008C6E21" w:rsidRDefault="00782F70">
      <w:pPr>
        <w:spacing w:after="0"/>
        <w:ind w:firstLine="567"/>
        <w:jc w:val="both"/>
        <w:rPr>
          <w:rFonts w:ascii="Times New Roman" w:eastAsia="Times New Roman" w:hAnsi="Times New Roman" w:cs="Times New Roman"/>
          <w:sz w:val="28"/>
          <w:szCs w:val="28"/>
        </w:rPr>
      </w:pPr>
    </w:p>
    <w:p w14:paraId="2E26DF86" w14:textId="77777777" w:rsidR="00782F70" w:rsidRPr="008C6E21" w:rsidRDefault="004F5B7B">
      <w:pPr>
        <w:spacing w:after="0"/>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Після обговорення вчитель/ка підбиває підсумок вправи і пояснює:</w:t>
      </w:r>
    </w:p>
    <w:p w14:paraId="2459D32D" w14:textId="77777777" w:rsidR="00782F70" w:rsidRPr="008C6E21" w:rsidRDefault="004F5B7B">
      <w:pPr>
        <w:numPr>
          <w:ilvl w:val="0"/>
          <w:numId w:val="1"/>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якщо людина, або дитина, яка має інвалідність чи якісь бар</w:t>
      </w:r>
      <w:r w:rsidRPr="008C6E21">
        <w:rPr>
          <w:rFonts w:ascii="Times New Roman" w:eastAsia="Times New Roman" w:hAnsi="Times New Roman" w:cs="Times New Roman"/>
          <w:sz w:val="28"/>
          <w:szCs w:val="28"/>
        </w:rPr>
        <w:t>’єри для доступу та участі у суспільному житті</w:t>
      </w:r>
      <w:r w:rsidRPr="008C6E21">
        <w:rPr>
          <w:rFonts w:ascii="Times New Roman" w:eastAsia="Times New Roman" w:hAnsi="Times New Roman" w:cs="Times New Roman"/>
          <w:color w:val="000000"/>
          <w:sz w:val="28"/>
          <w:szCs w:val="28"/>
        </w:rPr>
        <w:t>, навіть тимчасові</w:t>
      </w:r>
      <w:r w:rsidRPr="008C6E21">
        <w:rPr>
          <w:rFonts w:ascii="Times New Roman" w:eastAsia="Times New Roman" w:hAnsi="Times New Roman" w:cs="Times New Roman"/>
          <w:sz w:val="28"/>
          <w:szCs w:val="28"/>
        </w:rPr>
        <w:t xml:space="preserve"> (</w:t>
      </w:r>
      <w:r w:rsidRPr="008C6E21">
        <w:rPr>
          <w:rFonts w:ascii="Times New Roman" w:eastAsia="Times New Roman" w:hAnsi="Times New Roman" w:cs="Times New Roman"/>
          <w:color w:val="000000"/>
          <w:sz w:val="28"/>
          <w:szCs w:val="28"/>
        </w:rPr>
        <w:t>наприклад: злама</w:t>
      </w:r>
      <w:r w:rsidRPr="008C6E21">
        <w:rPr>
          <w:rFonts w:ascii="Times New Roman" w:eastAsia="Times New Roman" w:hAnsi="Times New Roman" w:cs="Times New Roman"/>
          <w:sz w:val="28"/>
          <w:szCs w:val="28"/>
        </w:rPr>
        <w:t>ла</w:t>
      </w:r>
      <w:r w:rsidRPr="008C6E21">
        <w:rPr>
          <w:rFonts w:ascii="Times New Roman" w:eastAsia="Times New Roman" w:hAnsi="Times New Roman" w:cs="Times New Roman"/>
          <w:color w:val="000000"/>
          <w:sz w:val="28"/>
          <w:szCs w:val="28"/>
        </w:rPr>
        <w:t xml:space="preserve"> ногу або руку, </w:t>
      </w:r>
      <w:r w:rsidRPr="008C6E21">
        <w:rPr>
          <w:rFonts w:ascii="Times New Roman" w:eastAsia="Times New Roman" w:hAnsi="Times New Roman" w:cs="Times New Roman"/>
          <w:sz w:val="28"/>
          <w:szCs w:val="28"/>
        </w:rPr>
        <w:t xml:space="preserve">пересувається на колісному кріслі </w:t>
      </w:r>
      <w:r w:rsidRPr="008C6E21">
        <w:rPr>
          <w:rFonts w:ascii="Times New Roman" w:eastAsia="Times New Roman" w:hAnsi="Times New Roman" w:cs="Times New Roman"/>
          <w:color w:val="000000"/>
          <w:sz w:val="28"/>
          <w:szCs w:val="28"/>
        </w:rPr>
        <w:t xml:space="preserve"> </w:t>
      </w:r>
      <w:r w:rsidRPr="008C6E21">
        <w:rPr>
          <w:rFonts w:ascii="Times New Roman" w:eastAsia="Times New Roman" w:hAnsi="Times New Roman" w:cs="Times New Roman"/>
          <w:sz w:val="28"/>
          <w:szCs w:val="28"/>
        </w:rPr>
        <w:t xml:space="preserve">то їй може бути </w:t>
      </w:r>
      <w:r w:rsidRPr="008C6E21">
        <w:rPr>
          <w:rFonts w:ascii="Times New Roman" w:eastAsia="Times New Roman" w:hAnsi="Times New Roman" w:cs="Times New Roman"/>
          <w:color w:val="000000"/>
          <w:sz w:val="28"/>
          <w:szCs w:val="28"/>
        </w:rPr>
        <w:t>важливо відчувати підтримку інших, отримувати пропозиції допомог</w:t>
      </w:r>
      <w:r w:rsidRPr="008C6E21">
        <w:rPr>
          <w:rFonts w:ascii="Times New Roman" w:eastAsia="Times New Roman" w:hAnsi="Times New Roman" w:cs="Times New Roman"/>
          <w:sz w:val="28"/>
          <w:szCs w:val="28"/>
        </w:rPr>
        <w:t>и</w:t>
      </w:r>
      <w:r w:rsidRPr="008C6E21">
        <w:rPr>
          <w:rFonts w:ascii="Times New Roman" w:eastAsia="Times New Roman" w:hAnsi="Times New Roman" w:cs="Times New Roman"/>
          <w:color w:val="000000"/>
          <w:sz w:val="28"/>
          <w:szCs w:val="28"/>
        </w:rPr>
        <w:t xml:space="preserve"> в тих моментах, коли </w:t>
      </w:r>
      <w:r w:rsidRPr="008C6E21">
        <w:rPr>
          <w:rFonts w:ascii="Times New Roman" w:eastAsia="Times New Roman" w:hAnsi="Times New Roman" w:cs="Times New Roman"/>
          <w:sz w:val="28"/>
          <w:szCs w:val="28"/>
        </w:rPr>
        <w:t>їй</w:t>
      </w:r>
      <w:r w:rsidRPr="008C6E21">
        <w:rPr>
          <w:rFonts w:ascii="Times New Roman" w:eastAsia="Times New Roman" w:hAnsi="Times New Roman" w:cs="Times New Roman"/>
          <w:color w:val="000000"/>
          <w:sz w:val="28"/>
          <w:szCs w:val="28"/>
        </w:rPr>
        <w:t xml:space="preserve"> </w:t>
      </w:r>
      <w:r w:rsidRPr="008C6E21">
        <w:rPr>
          <w:rFonts w:ascii="Times New Roman" w:eastAsia="Times New Roman" w:hAnsi="Times New Roman" w:cs="Times New Roman"/>
          <w:sz w:val="28"/>
          <w:szCs w:val="28"/>
        </w:rPr>
        <w:t xml:space="preserve">одній, </w:t>
      </w:r>
      <w:r w:rsidRPr="008C6E21">
        <w:rPr>
          <w:rFonts w:ascii="Times New Roman" w:eastAsia="Times New Roman" w:hAnsi="Times New Roman" w:cs="Times New Roman"/>
          <w:color w:val="000000"/>
          <w:sz w:val="28"/>
          <w:szCs w:val="28"/>
        </w:rPr>
        <w:t>можливо, було незручно, або неможливо виконати якусь дію. Якщо така людина або дитина перебуває з нами в одному колективі, є членом нашої команди, від неї залежить дуже багато (наприклад, як в нашій грі, де гол буде зараховано команді, якщо його заб’є дитина із зав’язаними очима)</w:t>
      </w:r>
      <w:r w:rsidRPr="008C6E21">
        <w:rPr>
          <w:rFonts w:ascii="Times New Roman" w:eastAsia="Times New Roman" w:hAnsi="Times New Roman" w:cs="Times New Roman"/>
          <w:sz w:val="28"/>
          <w:szCs w:val="28"/>
        </w:rPr>
        <w:t>;</w:t>
      </w:r>
    </w:p>
    <w:p w14:paraId="2507215E" w14:textId="77777777" w:rsidR="00782F70" w:rsidRPr="008C6E21" w:rsidRDefault="004F5B7B">
      <w:pPr>
        <w:numPr>
          <w:ilvl w:val="0"/>
          <w:numId w:val="1"/>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8C6E21">
        <w:rPr>
          <w:rFonts w:ascii="Times New Roman" w:eastAsia="Times New Roman" w:hAnsi="Times New Roman" w:cs="Times New Roman"/>
          <w:color w:val="000000"/>
          <w:sz w:val="28"/>
          <w:szCs w:val="28"/>
        </w:rPr>
        <w:t xml:space="preserve">лише конструктивна взаємодія, взаємодопомога, розуміння </w:t>
      </w:r>
      <w:r w:rsidRPr="008C6E21">
        <w:rPr>
          <w:rFonts w:ascii="Times New Roman" w:eastAsia="Times New Roman" w:hAnsi="Times New Roman" w:cs="Times New Roman"/>
          <w:sz w:val="28"/>
          <w:szCs w:val="28"/>
        </w:rPr>
        <w:t>потреби грати</w:t>
      </w:r>
      <w:r w:rsidRPr="008C6E21">
        <w:rPr>
          <w:rFonts w:ascii="Times New Roman" w:eastAsia="Times New Roman" w:hAnsi="Times New Roman" w:cs="Times New Roman"/>
          <w:color w:val="000000"/>
          <w:sz w:val="28"/>
          <w:szCs w:val="28"/>
        </w:rPr>
        <w:t xml:space="preserve"> разом, допомагаючи один одному, може допомогти нашій команді виграти. </w:t>
      </w:r>
    </w:p>
    <w:p w14:paraId="1D97D995" w14:textId="77777777" w:rsidR="00782F70" w:rsidRPr="008C6E21" w:rsidRDefault="004F5B7B">
      <w:pPr>
        <w:spacing w:after="0"/>
        <w:ind w:firstLine="567"/>
        <w:jc w:val="both"/>
        <w:rPr>
          <w:rFonts w:ascii="Times New Roman" w:eastAsia="Times New Roman" w:hAnsi="Times New Roman" w:cs="Times New Roman"/>
          <w:b/>
          <w:sz w:val="28"/>
          <w:szCs w:val="28"/>
        </w:rPr>
      </w:pPr>
      <w:r w:rsidRPr="008C6E21">
        <w:rPr>
          <w:rFonts w:ascii="Times New Roman" w:eastAsia="Times New Roman" w:hAnsi="Times New Roman" w:cs="Times New Roman"/>
          <w:color w:val="000000"/>
          <w:sz w:val="28"/>
          <w:szCs w:val="28"/>
        </w:rPr>
        <w:t>Після</w:t>
      </w:r>
      <w:r w:rsidRPr="008C6E21">
        <w:rPr>
          <w:rFonts w:ascii="Times New Roman" w:eastAsia="Times New Roman" w:hAnsi="Times New Roman" w:cs="Times New Roman"/>
          <w:sz w:val="28"/>
          <w:szCs w:val="28"/>
        </w:rPr>
        <w:t xml:space="preserve"> обговорення вчитель</w:t>
      </w:r>
      <w:r w:rsidR="008D1FCE" w:rsidRPr="008C6E21">
        <w:rPr>
          <w:rFonts w:ascii="Times New Roman" w:eastAsia="Times New Roman" w:hAnsi="Times New Roman" w:cs="Times New Roman"/>
          <w:sz w:val="28"/>
          <w:szCs w:val="28"/>
        </w:rPr>
        <w:t>/ка</w:t>
      </w:r>
      <w:r w:rsidRPr="008C6E21">
        <w:rPr>
          <w:rFonts w:ascii="Times New Roman" w:eastAsia="Times New Roman" w:hAnsi="Times New Roman" w:cs="Times New Roman"/>
          <w:sz w:val="28"/>
          <w:szCs w:val="28"/>
        </w:rPr>
        <w:t xml:space="preserve"> пропонує дітям поплескати в долоні, або разом голосно сказати «Ми всі різні – ми всі рівні», дякуючи кожному за співпрацю і допомогу один одному.</w:t>
      </w:r>
    </w:p>
    <w:p w14:paraId="6582F913" w14:textId="77777777" w:rsidR="00782F70" w:rsidRPr="008C6E21" w:rsidRDefault="00782F70">
      <w:pPr>
        <w:spacing w:after="0"/>
        <w:ind w:firstLine="567"/>
        <w:jc w:val="both"/>
        <w:rPr>
          <w:rFonts w:ascii="Times New Roman" w:eastAsia="Times New Roman" w:hAnsi="Times New Roman" w:cs="Times New Roman"/>
          <w:b/>
          <w:color w:val="00000A"/>
          <w:sz w:val="28"/>
          <w:szCs w:val="28"/>
        </w:rPr>
      </w:pPr>
    </w:p>
    <w:p w14:paraId="6C9A46D6" w14:textId="77777777" w:rsidR="00782F70" w:rsidRPr="008C6E21" w:rsidRDefault="00782F70">
      <w:pPr>
        <w:rPr>
          <w:rFonts w:ascii="Times New Roman" w:eastAsia="Times New Roman" w:hAnsi="Times New Roman" w:cs="Times New Roman"/>
          <w:b/>
          <w:color w:val="00000A"/>
          <w:sz w:val="28"/>
          <w:szCs w:val="28"/>
        </w:rPr>
      </w:pPr>
      <w:bookmarkStart w:id="2" w:name="_heading=h.30j0zll" w:colFirst="0" w:colLast="0"/>
      <w:bookmarkEnd w:id="2"/>
    </w:p>
    <w:p w14:paraId="759C6006" w14:textId="77777777" w:rsidR="00782F70" w:rsidRPr="008C6E21" w:rsidRDefault="00782F70">
      <w:pPr>
        <w:rPr>
          <w:rFonts w:ascii="Times New Roman" w:eastAsia="Times New Roman" w:hAnsi="Times New Roman" w:cs="Times New Roman"/>
          <w:b/>
          <w:color w:val="00000A"/>
          <w:sz w:val="28"/>
          <w:szCs w:val="28"/>
        </w:rPr>
      </w:pPr>
    </w:p>
    <w:p w14:paraId="0B1CAFC2" w14:textId="77777777" w:rsidR="00782F70" w:rsidRPr="008C6E21" w:rsidRDefault="00782F70">
      <w:pPr>
        <w:rPr>
          <w:rFonts w:ascii="Times New Roman" w:eastAsia="Times New Roman" w:hAnsi="Times New Roman" w:cs="Times New Roman"/>
          <w:b/>
          <w:color w:val="00000A"/>
          <w:sz w:val="28"/>
          <w:szCs w:val="28"/>
        </w:rPr>
      </w:pPr>
    </w:p>
    <w:p w14:paraId="668F5667" w14:textId="77777777" w:rsidR="00782F70" w:rsidRPr="008C6E21" w:rsidRDefault="00782F70">
      <w:pPr>
        <w:rPr>
          <w:rFonts w:ascii="Times New Roman" w:eastAsia="Times New Roman" w:hAnsi="Times New Roman" w:cs="Times New Roman"/>
          <w:b/>
          <w:color w:val="00000A"/>
          <w:sz w:val="28"/>
          <w:szCs w:val="28"/>
        </w:rPr>
      </w:pPr>
    </w:p>
    <w:p w14:paraId="23F29EB6" w14:textId="77777777" w:rsidR="00782F70" w:rsidRPr="008C6E21" w:rsidRDefault="00782F70"/>
    <w:p w14:paraId="2DBF782C" w14:textId="77777777" w:rsidR="00782F70" w:rsidRPr="008C6E21" w:rsidRDefault="00782F70"/>
    <w:p w14:paraId="2571F179" w14:textId="77777777" w:rsidR="00782F70" w:rsidRPr="008C6E21" w:rsidRDefault="00782F70"/>
    <w:p w14:paraId="1F497F5B" w14:textId="77777777" w:rsidR="008D1FCE" w:rsidRPr="008C6E21" w:rsidRDefault="008D1FCE">
      <w:pPr>
        <w:spacing w:after="0"/>
        <w:ind w:firstLine="567"/>
        <w:jc w:val="center"/>
        <w:rPr>
          <w:rFonts w:ascii="Times New Roman" w:eastAsia="Times New Roman" w:hAnsi="Times New Roman" w:cs="Times New Roman"/>
          <w:b/>
          <w:sz w:val="28"/>
          <w:szCs w:val="28"/>
        </w:rPr>
      </w:pPr>
    </w:p>
    <w:p w14:paraId="61A79C13" w14:textId="77777777" w:rsidR="00782F70" w:rsidRPr="008C6E21" w:rsidRDefault="004F5B7B">
      <w:pPr>
        <w:spacing w:after="0"/>
        <w:ind w:firstLine="567"/>
        <w:jc w:val="center"/>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lastRenderedPageBreak/>
        <w:t xml:space="preserve">Орієнтовний сценарій позакласного заходу </w:t>
      </w:r>
    </w:p>
    <w:p w14:paraId="761B72D2" w14:textId="77777777" w:rsidR="00782F70" w:rsidRPr="008C6E21" w:rsidRDefault="004F5B7B">
      <w:pPr>
        <w:spacing w:after="0"/>
        <w:ind w:firstLine="567"/>
        <w:jc w:val="center"/>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t xml:space="preserve"> «Урок толерантності» </w:t>
      </w:r>
    </w:p>
    <w:p w14:paraId="1610CE0A" w14:textId="77777777" w:rsidR="00782F70" w:rsidRPr="008C6E21" w:rsidRDefault="004F5B7B">
      <w:pPr>
        <w:spacing w:after="0"/>
        <w:ind w:firstLine="567"/>
        <w:jc w:val="center"/>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t>для учнів 8-11 класів закладів загальної середньої освіти</w:t>
      </w:r>
    </w:p>
    <w:p w14:paraId="1DBD10E7" w14:textId="77777777" w:rsidR="00782F70" w:rsidRPr="008C6E21" w:rsidRDefault="00782F70">
      <w:pPr>
        <w:spacing w:after="0"/>
        <w:ind w:firstLine="567"/>
        <w:jc w:val="center"/>
        <w:rPr>
          <w:rFonts w:ascii="Times New Roman" w:eastAsia="Times New Roman" w:hAnsi="Times New Roman" w:cs="Times New Roman"/>
          <w:b/>
          <w:sz w:val="28"/>
          <w:szCs w:val="28"/>
        </w:rPr>
      </w:pPr>
    </w:p>
    <w:p w14:paraId="793E3B64"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highlight w:val="white"/>
        </w:rPr>
      </w:pPr>
      <w:r w:rsidRPr="008C6E21">
        <w:rPr>
          <w:rFonts w:ascii="Times New Roman" w:eastAsia="Times New Roman" w:hAnsi="Times New Roman" w:cs="Times New Roman"/>
          <w:sz w:val="28"/>
          <w:szCs w:val="28"/>
        </w:rPr>
        <w:t>«Уроки толерантності» вчать у</w:t>
      </w:r>
      <w:r w:rsidRPr="008C6E21">
        <w:rPr>
          <w:rFonts w:ascii="Times New Roman" w:eastAsia="Times New Roman" w:hAnsi="Times New Roman" w:cs="Times New Roman"/>
          <w:color w:val="00000A"/>
          <w:sz w:val="28"/>
          <w:szCs w:val="28"/>
          <w:highlight w:val="white"/>
        </w:rPr>
        <w:t>чнів та учениць толерантної поведінки та формують компетентності емпатії, співпраці, поваги до людської гідності під час виконання завдань командного фізкультурно-спортивного змагання з використанням різноманітних ролей людей, для яких існують бар’єри доступу та участі у суспільстві.</w:t>
      </w:r>
    </w:p>
    <w:p w14:paraId="6379647C"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highlight w:val="white"/>
        </w:rPr>
      </w:pPr>
      <w:r w:rsidRPr="008C6E21">
        <w:rPr>
          <w:rFonts w:ascii="Times New Roman" w:eastAsia="Times New Roman" w:hAnsi="Times New Roman" w:cs="Times New Roman"/>
          <w:color w:val="00000A"/>
          <w:sz w:val="28"/>
          <w:szCs w:val="28"/>
          <w:highlight w:val="white"/>
        </w:rPr>
        <w:t>Захід має широкі можливості для участі всіх учнів та учениць. Він розвиває автономність дитини, навички взаємооцінювання та спільного прийняття рішень, сприяє формуванню ключових громадянських та соціальних компетентностей, визначених Державним стандартом базової середньої освіти.</w:t>
      </w:r>
      <w:r w:rsidRPr="008C6E21">
        <w:rPr>
          <w:rFonts w:ascii="Times New Roman" w:eastAsia="Times New Roman" w:hAnsi="Times New Roman" w:cs="Times New Roman"/>
          <w:color w:val="00000A"/>
          <w:sz w:val="28"/>
          <w:szCs w:val="28"/>
          <w:highlight w:val="white"/>
        </w:rPr>
        <w:br/>
      </w:r>
    </w:p>
    <w:p w14:paraId="4310DE4F" w14:textId="77777777" w:rsidR="00782F70" w:rsidRPr="008C6E21" w:rsidRDefault="00782F70">
      <w:pPr>
        <w:widowControl w:val="0"/>
        <w:spacing w:after="0" w:line="240" w:lineRule="auto"/>
        <w:ind w:firstLine="567"/>
        <w:jc w:val="both"/>
        <w:rPr>
          <w:rFonts w:ascii="Times New Roman" w:eastAsia="Times New Roman" w:hAnsi="Times New Roman" w:cs="Times New Roman"/>
          <w:b/>
          <w:sz w:val="28"/>
          <w:szCs w:val="28"/>
        </w:rPr>
      </w:pPr>
    </w:p>
    <w:p w14:paraId="792D60CD" w14:textId="77777777" w:rsidR="00782F70" w:rsidRPr="008C6E21" w:rsidRDefault="004F5B7B">
      <w:pPr>
        <w:widowControl w:val="0"/>
        <w:spacing w:after="0" w:line="240" w:lineRule="auto"/>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b/>
          <w:sz w:val="28"/>
          <w:szCs w:val="28"/>
        </w:rPr>
        <w:t>Завданнями заходу є формування в учнів та учениць</w:t>
      </w:r>
    </w:p>
    <w:p w14:paraId="5CE78C16" w14:textId="77777777" w:rsidR="00782F70" w:rsidRPr="008C6E21" w:rsidRDefault="004F5B7B">
      <w:pPr>
        <w:widowControl w:val="0"/>
        <w:numPr>
          <w:ilvl w:val="0"/>
          <w:numId w:val="2"/>
        </w:numPr>
        <w:spacing w:after="0" w:line="240" w:lineRule="auto"/>
        <w:ind w:left="566" w:hanging="566"/>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умінь організації гри або іншого виду командної рухової діяльності</w:t>
      </w:r>
      <w:r w:rsidRPr="008C6E21">
        <w:rPr>
          <w:rFonts w:ascii="Times New Roman" w:eastAsia="Times New Roman" w:hAnsi="Times New Roman" w:cs="Times New Roman"/>
          <w:sz w:val="28"/>
          <w:szCs w:val="28"/>
          <w:highlight w:val="white"/>
        </w:rPr>
        <w:t xml:space="preserve"> за участі осіб</w:t>
      </w:r>
      <w:r w:rsidRPr="008C6E21">
        <w:rPr>
          <w:rFonts w:ascii="Times New Roman" w:eastAsia="Times New Roman" w:hAnsi="Times New Roman" w:cs="Times New Roman"/>
          <w:sz w:val="28"/>
          <w:szCs w:val="28"/>
        </w:rPr>
        <w:t xml:space="preserve"> з особливими освітніми потребами; </w:t>
      </w:r>
    </w:p>
    <w:p w14:paraId="39F60C52" w14:textId="77777777" w:rsidR="00782F70" w:rsidRPr="008C6E21" w:rsidRDefault="004F5B7B">
      <w:pPr>
        <w:widowControl w:val="0"/>
        <w:numPr>
          <w:ilvl w:val="0"/>
          <w:numId w:val="2"/>
        </w:numPr>
        <w:spacing w:after="0" w:line="240" w:lineRule="auto"/>
        <w:ind w:left="566" w:hanging="566"/>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поцінування підтримки, альтернативних думок і поглядів;</w:t>
      </w:r>
    </w:p>
    <w:p w14:paraId="2F4387F2" w14:textId="77777777" w:rsidR="00782F70" w:rsidRPr="008C6E21" w:rsidRDefault="004F5B7B">
      <w:pPr>
        <w:widowControl w:val="0"/>
        <w:numPr>
          <w:ilvl w:val="0"/>
          <w:numId w:val="2"/>
        </w:numPr>
        <w:spacing w:after="0" w:line="240" w:lineRule="auto"/>
        <w:ind w:left="566" w:hanging="566"/>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умінь вирішувати конфлікт у мирний спосіб через діалог та взаємоповагу; </w:t>
      </w:r>
    </w:p>
    <w:p w14:paraId="4CC326CE" w14:textId="77777777" w:rsidR="00782F70" w:rsidRPr="008C6E21" w:rsidRDefault="004F5B7B">
      <w:pPr>
        <w:widowControl w:val="0"/>
        <w:numPr>
          <w:ilvl w:val="0"/>
          <w:numId w:val="2"/>
        </w:numPr>
        <w:spacing w:after="0" w:line="240" w:lineRule="auto"/>
        <w:ind w:left="566" w:hanging="566"/>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переконань у необхідності дотримання правил чесної гри (fair play) і правил безпечної поведінки під час виконання фізичних вправ; </w:t>
      </w:r>
    </w:p>
    <w:p w14:paraId="75B48925" w14:textId="77777777" w:rsidR="00782F70" w:rsidRPr="008C6E21" w:rsidRDefault="004F5B7B">
      <w:pPr>
        <w:widowControl w:val="0"/>
        <w:numPr>
          <w:ilvl w:val="0"/>
          <w:numId w:val="2"/>
        </w:numPr>
        <w:spacing w:after="0" w:line="240" w:lineRule="auto"/>
        <w:ind w:left="566" w:hanging="566"/>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свідомого ставлення до власного здоров’я та здоров’я інших;</w:t>
      </w:r>
    </w:p>
    <w:p w14:paraId="29FE4841" w14:textId="77777777" w:rsidR="00782F70" w:rsidRPr="008C6E21" w:rsidRDefault="004F5B7B">
      <w:pPr>
        <w:widowControl w:val="0"/>
        <w:numPr>
          <w:ilvl w:val="0"/>
          <w:numId w:val="2"/>
        </w:numPr>
        <w:spacing w:after="0" w:line="240" w:lineRule="auto"/>
        <w:ind w:left="566" w:hanging="566"/>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здатності контролювати свій стан у процесі занять фізичною культурою та спортом;</w:t>
      </w:r>
    </w:p>
    <w:p w14:paraId="1B26AA2D" w14:textId="77777777" w:rsidR="00782F70" w:rsidRPr="008C6E21" w:rsidRDefault="004F5B7B">
      <w:pPr>
        <w:widowControl w:val="0"/>
        <w:numPr>
          <w:ilvl w:val="0"/>
          <w:numId w:val="2"/>
        </w:numPr>
        <w:spacing w:after="0" w:line="240" w:lineRule="auto"/>
        <w:ind w:left="566" w:hanging="566"/>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умінь ефективно співпрацювати з іншими у процесі фізичного виховання;</w:t>
      </w:r>
    </w:p>
    <w:p w14:paraId="355B3B8B" w14:textId="77777777" w:rsidR="00782F70" w:rsidRPr="008C6E21" w:rsidRDefault="004F5B7B">
      <w:pPr>
        <w:widowControl w:val="0"/>
        <w:numPr>
          <w:ilvl w:val="0"/>
          <w:numId w:val="2"/>
        </w:numPr>
        <w:spacing w:after="0" w:line="240" w:lineRule="auto"/>
        <w:ind w:left="566" w:hanging="566"/>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здатності ухвалювати спільні рішення задля досягнення мети; </w:t>
      </w:r>
    </w:p>
    <w:p w14:paraId="08080A02" w14:textId="77777777" w:rsidR="00782F70" w:rsidRPr="008C6E21" w:rsidRDefault="004F5B7B">
      <w:pPr>
        <w:widowControl w:val="0"/>
        <w:numPr>
          <w:ilvl w:val="0"/>
          <w:numId w:val="2"/>
        </w:numPr>
        <w:spacing w:after="0" w:line="240" w:lineRule="auto"/>
        <w:ind w:left="566" w:hanging="566"/>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солідарності під час</w:t>
      </w:r>
      <w:r w:rsidR="008D1FCE" w:rsidRPr="008C6E21">
        <w:rPr>
          <w:rFonts w:ascii="Times New Roman" w:eastAsia="Times New Roman" w:hAnsi="Times New Roman" w:cs="Times New Roman"/>
          <w:sz w:val="28"/>
          <w:szCs w:val="28"/>
        </w:rPr>
        <w:t xml:space="preserve"> спільного розв’язання проблем.</w:t>
      </w:r>
    </w:p>
    <w:p w14:paraId="37749F48" w14:textId="77777777" w:rsidR="00782F70" w:rsidRPr="008C6E21" w:rsidRDefault="00782F70" w:rsidP="008D1FCE">
      <w:pPr>
        <w:widowControl w:val="0"/>
        <w:spacing w:after="0" w:line="240" w:lineRule="auto"/>
        <w:ind w:left="566"/>
        <w:jc w:val="both"/>
        <w:rPr>
          <w:rFonts w:ascii="Times New Roman" w:eastAsia="Times New Roman" w:hAnsi="Times New Roman" w:cs="Times New Roman"/>
          <w:sz w:val="28"/>
          <w:szCs w:val="28"/>
        </w:rPr>
      </w:pPr>
    </w:p>
    <w:p w14:paraId="100F5B9C" w14:textId="77777777" w:rsidR="00782F70" w:rsidRPr="008C6E21" w:rsidRDefault="00782F70">
      <w:pPr>
        <w:spacing w:after="0"/>
        <w:ind w:firstLine="567"/>
        <w:rPr>
          <w:rFonts w:ascii="Times New Roman" w:eastAsia="Times New Roman" w:hAnsi="Times New Roman" w:cs="Times New Roman"/>
          <w:b/>
          <w:sz w:val="28"/>
          <w:szCs w:val="28"/>
        </w:rPr>
      </w:pPr>
    </w:p>
    <w:p w14:paraId="383A29F8" w14:textId="77777777" w:rsidR="00782F70" w:rsidRPr="008C6E21" w:rsidRDefault="004F5B7B">
      <w:pPr>
        <w:spacing w:after="0"/>
        <w:ind w:firstLine="567"/>
        <w:rPr>
          <w:rFonts w:ascii="Times New Roman" w:eastAsia="Times New Roman" w:hAnsi="Times New Roman" w:cs="Times New Roman"/>
          <w:sz w:val="28"/>
          <w:szCs w:val="28"/>
        </w:rPr>
      </w:pPr>
      <w:r w:rsidRPr="008C6E21">
        <w:rPr>
          <w:rFonts w:ascii="Times New Roman" w:eastAsia="Times New Roman" w:hAnsi="Times New Roman" w:cs="Times New Roman"/>
          <w:b/>
          <w:sz w:val="28"/>
          <w:szCs w:val="28"/>
        </w:rPr>
        <w:t>Тривалість:</w:t>
      </w:r>
      <w:r w:rsidRPr="008C6E21">
        <w:rPr>
          <w:rFonts w:ascii="Times New Roman" w:eastAsia="Times New Roman" w:hAnsi="Times New Roman" w:cs="Times New Roman"/>
          <w:sz w:val="28"/>
          <w:szCs w:val="28"/>
        </w:rPr>
        <w:t xml:space="preserve"> 90-120 хвилин.</w:t>
      </w:r>
    </w:p>
    <w:p w14:paraId="2A68CEB6" w14:textId="77777777" w:rsidR="00782F70" w:rsidRPr="008C6E21" w:rsidRDefault="00782F70">
      <w:pPr>
        <w:spacing w:after="0"/>
        <w:ind w:firstLine="567"/>
        <w:rPr>
          <w:rFonts w:ascii="Times New Roman" w:eastAsia="Times New Roman" w:hAnsi="Times New Roman" w:cs="Times New Roman"/>
          <w:b/>
          <w:sz w:val="28"/>
          <w:szCs w:val="28"/>
        </w:rPr>
      </w:pPr>
    </w:p>
    <w:p w14:paraId="11CED7C3" w14:textId="77777777" w:rsidR="00782F70" w:rsidRPr="008C6E21" w:rsidRDefault="004F5B7B">
      <w:pPr>
        <w:spacing w:after="0"/>
        <w:ind w:firstLine="567"/>
        <w:rPr>
          <w:rFonts w:ascii="Times New Roman" w:eastAsia="Times New Roman" w:hAnsi="Times New Roman" w:cs="Times New Roman"/>
          <w:sz w:val="28"/>
          <w:szCs w:val="28"/>
        </w:rPr>
      </w:pPr>
      <w:r w:rsidRPr="008C6E21">
        <w:rPr>
          <w:rFonts w:ascii="Times New Roman" w:eastAsia="Times New Roman" w:hAnsi="Times New Roman" w:cs="Times New Roman"/>
          <w:b/>
          <w:sz w:val="28"/>
          <w:szCs w:val="28"/>
        </w:rPr>
        <w:t xml:space="preserve">Місце проведення: </w:t>
      </w:r>
      <w:r w:rsidRPr="008C6E21">
        <w:rPr>
          <w:rFonts w:ascii="Times New Roman" w:eastAsia="Times New Roman" w:hAnsi="Times New Roman" w:cs="Times New Roman"/>
          <w:sz w:val="28"/>
          <w:szCs w:val="28"/>
        </w:rPr>
        <w:t>спортивна зала</w:t>
      </w:r>
      <w:r w:rsidRPr="008C6E21">
        <w:rPr>
          <w:rFonts w:ascii="Times New Roman" w:eastAsia="Times New Roman" w:hAnsi="Times New Roman" w:cs="Times New Roman"/>
          <w:color w:val="00000A"/>
          <w:sz w:val="28"/>
          <w:szCs w:val="28"/>
        </w:rPr>
        <w:t xml:space="preserve"> або майданчик (бажано з гумовим або трав’яним покриттям).</w:t>
      </w:r>
    </w:p>
    <w:p w14:paraId="47381DCB" w14:textId="77777777" w:rsidR="00782F70" w:rsidRPr="008C6E21" w:rsidRDefault="00782F70">
      <w:pPr>
        <w:widowControl w:val="0"/>
        <w:spacing w:after="0" w:line="240" w:lineRule="auto"/>
        <w:ind w:firstLine="567"/>
        <w:jc w:val="both"/>
        <w:rPr>
          <w:rFonts w:ascii="Times New Roman" w:eastAsia="Times New Roman" w:hAnsi="Times New Roman" w:cs="Times New Roman"/>
          <w:b/>
          <w:color w:val="00000A"/>
          <w:sz w:val="28"/>
          <w:szCs w:val="28"/>
        </w:rPr>
      </w:pPr>
    </w:p>
    <w:p w14:paraId="4EDBD94D"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b/>
          <w:color w:val="00000A"/>
          <w:sz w:val="28"/>
          <w:szCs w:val="28"/>
        </w:rPr>
        <w:t>Потрібне обладнання / матеріали, облаштування  тощо:</w:t>
      </w:r>
      <w:r w:rsidRPr="008C6E21">
        <w:rPr>
          <w:rFonts w:ascii="Times New Roman" w:eastAsia="Times New Roman" w:hAnsi="Times New Roman" w:cs="Times New Roman"/>
          <w:color w:val="00000A"/>
          <w:sz w:val="28"/>
          <w:szCs w:val="28"/>
        </w:rPr>
        <w:t xml:space="preserve"> ігрові м’ячі; фішки для позначення ігрових меж та створення смуги перешкод; комплекти гри петанк (бочче); папір А1, маркери та фліпчарт або інші засоби для підрахунку балів. Інвентар для виконання ролей наведено в підготовчому етапі проведення вправи.</w:t>
      </w:r>
    </w:p>
    <w:p w14:paraId="632C2FAB" w14:textId="77777777" w:rsidR="00782F70" w:rsidRPr="008C6E21" w:rsidRDefault="00782F70">
      <w:pPr>
        <w:spacing w:after="0"/>
        <w:ind w:firstLine="567"/>
        <w:rPr>
          <w:rFonts w:ascii="Times New Roman" w:eastAsia="Times New Roman" w:hAnsi="Times New Roman" w:cs="Times New Roman"/>
          <w:b/>
          <w:sz w:val="28"/>
          <w:szCs w:val="28"/>
        </w:rPr>
      </w:pPr>
    </w:p>
    <w:p w14:paraId="312DA503" w14:textId="77777777" w:rsidR="008D1FCE" w:rsidRPr="008C6E21" w:rsidRDefault="008D1FCE">
      <w:pPr>
        <w:spacing w:after="0"/>
        <w:ind w:firstLine="567"/>
        <w:rPr>
          <w:rFonts w:ascii="Times New Roman" w:eastAsia="Times New Roman" w:hAnsi="Times New Roman" w:cs="Times New Roman"/>
          <w:b/>
          <w:sz w:val="28"/>
          <w:szCs w:val="28"/>
        </w:rPr>
      </w:pPr>
    </w:p>
    <w:p w14:paraId="3F204187" w14:textId="5D5AF19C" w:rsidR="00782F70" w:rsidRPr="008C6E21" w:rsidRDefault="004F5B7B">
      <w:pPr>
        <w:spacing w:after="0"/>
        <w:ind w:firstLine="567"/>
        <w:rPr>
          <w:rFonts w:ascii="Times New Roman" w:eastAsia="Times New Roman" w:hAnsi="Times New Roman" w:cs="Times New Roman"/>
          <w:b/>
          <w:sz w:val="28"/>
          <w:szCs w:val="28"/>
        </w:rPr>
      </w:pPr>
      <w:r w:rsidRPr="008C6E21">
        <w:rPr>
          <w:rFonts w:ascii="Times New Roman" w:eastAsia="Times New Roman" w:hAnsi="Times New Roman" w:cs="Times New Roman"/>
          <w:b/>
          <w:sz w:val="28"/>
          <w:szCs w:val="28"/>
        </w:rPr>
        <w:lastRenderedPageBreak/>
        <w:t>Хід проведення заходу:</w:t>
      </w:r>
    </w:p>
    <w:p w14:paraId="6232EF18" w14:textId="77777777" w:rsidR="008C6E21" w:rsidRPr="008C6E21" w:rsidRDefault="008C6E21" w:rsidP="008C6E21">
      <w:pPr>
        <w:pStyle w:val="afffb"/>
        <w:spacing w:before="0" w:beforeAutospacing="0" w:after="0" w:afterAutospacing="0"/>
        <w:ind w:firstLine="567"/>
        <w:rPr>
          <w:lang w:val="uk-UA"/>
        </w:rPr>
      </w:pPr>
      <w:r w:rsidRPr="008C6E21">
        <w:rPr>
          <w:color w:val="000000"/>
          <w:sz w:val="28"/>
          <w:szCs w:val="28"/>
          <w:lang w:val="uk-UA"/>
        </w:rPr>
        <w:t>Інструктаж</w:t>
      </w:r>
      <w:r w:rsidRPr="008C6E21">
        <w:rPr>
          <w:color w:val="000000"/>
          <w:sz w:val="28"/>
          <w:szCs w:val="28"/>
          <w:shd w:val="clear" w:color="auto" w:fill="FFFFFF"/>
          <w:lang w:val="uk-UA"/>
        </w:rPr>
        <w:t xml:space="preserve"> з техніки безпеки під час проведення заходу.</w:t>
      </w:r>
    </w:p>
    <w:p w14:paraId="537E9EED" w14:textId="77777777" w:rsidR="00782F70" w:rsidRPr="008C6E21" w:rsidRDefault="004F5B7B">
      <w:pPr>
        <w:widowControl w:val="0"/>
        <w:spacing w:after="0" w:line="240" w:lineRule="auto"/>
        <w:ind w:firstLine="567"/>
        <w:rPr>
          <w:rFonts w:ascii="Times New Roman" w:eastAsia="Times New Roman" w:hAnsi="Times New Roman" w:cs="Times New Roman"/>
          <w:b/>
          <w:color w:val="00000A"/>
          <w:sz w:val="28"/>
          <w:szCs w:val="28"/>
        </w:rPr>
      </w:pPr>
      <w:r w:rsidRPr="008C6E21">
        <w:rPr>
          <w:rFonts w:ascii="Times New Roman" w:eastAsia="Times New Roman" w:hAnsi="Times New Roman" w:cs="Times New Roman"/>
          <w:b/>
          <w:color w:val="00000A"/>
          <w:sz w:val="28"/>
          <w:szCs w:val="28"/>
        </w:rPr>
        <w:t>I-й етап. Підготовка</w:t>
      </w:r>
    </w:p>
    <w:p w14:paraId="3BA3BD7E"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 xml:space="preserve">Учитель/ка пропонує учням і ученицям можливість узяти участь у заході, де кожен гравець та гравчиня спробують виконати завдання, за додаткових умов, звичних для деяких людей з інвалідністю та без. </w:t>
      </w:r>
      <w:r w:rsidRPr="008C6E21">
        <w:rPr>
          <w:rFonts w:ascii="Times New Roman" w:eastAsia="Times New Roman" w:hAnsi="Times New Roman" w:cs="Times New Roman"/>
          <w:color w:val="00000A"/>
          <w:sz w:val="28"/>
          <w:szCs w:val="28"/>
        </w:rPr>
        <w:br/>
      </w:r>
      <w:r w:rsidRPr="008C6E21">
        <w:rPr>
          <w:rFonts w:ascii="Times New Roman" w:eastAsia="Times New Roman" w:hAnsi="Times New Roman" w:cs="Times New Roman"/>
          <w:color w:val="00000A"/>
          <w:sz w:val="28"/>
          <w:szCs w:val="28"/>
        </w:rPr>
        <w:tab/>
        <w:t>Учні та учениці підготовчої і спеціальної медичної групи або всі, хто за будь-якої причини не бажає брати участь у змаганні, можуть обрати іншу роль, наприклад: спостерігач(а/ки), асистент(а/ки), тайм-менеджер(а/ки), журналіст(а/ки), медіаконтент-мейкер(а/ки), офіцер(а/ки) з безпеки тощо.</w:t>
      </w:r>
    </w:p>
    <w:p w14:paraId="13A96AFC"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Опис ролі спостерігач(а/ки) наведено у вправі, функції інших ролей узгоджують учні та учениці з вчител(ем/ькою) або поміж собою додатково.</w:t>
      </w:r>
    </w:p>
    <w:p w14:paraId="657A01B6" w14:textId="77777777" w:rsidR="00782F70" w:rsidRPr="008C6E21" w:rsidRDefault="004F5B7B">
      <w:pPr>
        <w:widowControl w:val="0"/>
        <w:spacing w:after="0" w:line="240" w:lineRule="auto"/>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color w:val="00000A"/>
          <w:sz w:val="28"/>
          <w:szCs w:val="28"/>
        </w:rPr>
        <w:t xml:space="preserve">Наприклад, офіцер/ка з безпеки може обрати собі такі функції:  перевірка спортивного взуття на відсутність шипів, дотримання санітарно-гігієнічних норм під час споживання питної води, створення «острівців безпеки» поміж локаціями </w:t>
      </w:r>
      <w:r w:rsidRPr="008C6E21">
        <w:rPr>
          <w:rFonts w:ascii="Times New Roman" w:eastAsia="Times New Roman" w:hAnsi="Times New Roman" w:cs="Times New Roman"/>
          <w:sz w:val="28"/>
          <w:szCs w:val="28"/>
        </w:rPr>
        <w:t>з фізкультурно-спортивними випробуваннями.</w:t>
      </w:r>
    </w:p>
    <w:p w14:paraId="14A09DDA"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Учні та учениці об’єднуються в команди по 5 осіб, бажано із дотриманням правила: не більше 3-х осіб однієї статі. Кожна п’ятірка одягає манішки різного кольору,</w:t>
      </w:r>
      <w:r w:rsidR="00F80A06" w:rsidRPr="008C6E21">
        <w:rPr>
          <w:rFonts w:ascii="Times New Roman" w:eastAsia="Times New Roman" w:hAnsi="Times New Roman" w:cs="Times New Roman"/>
          <w:color w:val="00000A"/>
          <w:sz w:val="28"/>
          <w:szCs w:val="28"/>
        </w:rPr>
        <w:t xml:space="preserve"> </w:t>
      </w:r>
      <w:r w:rsidRPr="008C6E21">
        <w:rPr>
          <w:rFonts w:ascii="Times New Roman" w:eastAsia="Times New Roman" w:hAnsi="Times New Roman" w:cs="Times New Roman"/>
          <w:color w:val="00000A"/>
          <w:sz w:val="28"/>
          <w:szCs w:val="28"/>
        </w:rPr>
        <w:t xml:space="preserve">отримує 5 складених папірців із зазначеною на них роллю, та випадковим чином розподіляє поміж учасників команди . </w:t>
      </w:r>
    </w:p>
    <w:p w14:paraId="70D47BE6"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 xml:space="preserve">Спостерігач(і/ки) пояснюють, як будуть здійснювати підрахунок балів, роз’яснюють принцип чесної гри та узгоджують з командами, які порушення будуть фіксувати. </w:t>
      </w:r>
    </w:p>
    <w:p w14:paraId="22A2203E"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За сигналом учні та учениці мають розгорнути папірці та розпочинають виконувати командні дії з інвентарем (за потреби та наявності), дотримуючись своєї ролі.</w:t>
      </w:r>
    </w:p>
    <w:p w14:paraId="40BB9D66"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Кожен наступний раунд гравці самостійно здійснюють обмін ролями так, щоб у п'яти раундах всі побували по одному разу в кожній ролі. Проголошення завдання раунду відбувається після того, як всі ролі обрані, а учні та учениці здійснили дії для перевтілення.</w:t>
      </w:r>
    </w:p>
    <w:p w14:paraId="789238B4" w14:textId="77777777" w:rsidR="00782F70" w:rsidRPr="008C6E21" w:rsidRDefault="004F5B7B">
      <w:pPr>
        <w:widowControl w:val="0"/>
        <w:spacing w:after="0" w:line="240" w:lineRule="auto"/>
        <w:ind w:firstLine="567"/>
        <w:jc w:val="both"/>
        <w:rPr>
          <w:rFonts w:ascii="Times New Roman" w:eastAsia="Times New Roman" w:hAnsi="Times New Roman" w:cs="Times New Roman"/>
          <w:b/>
          <w:color w:val="00000A"/>
          <w:sz w:val="28"/>
          <w:szCs w:val="28"/>
        </w:rPr>
      </w:pPr>
      <w:r w:rsidRPr="008C6E21">
        <w:rPr>
          <w:rFonts w:ascii="Times New Roman" w:eastAsia="Times New Roman" w:hAnsi="Times New Roman" w:cs="Times New Roman"/>
          <w:color w:val="00000A"/>
          <w:sz w:val="28"/>
          <w:szCs w:val="28"/>
        </w:rPr>
        <w:t xml:space="preserve">Орієнтовний </w:t>
      </w:r>
      <w:r w:rsidRPr="008C6E21">
        <w:rPr>
          <w:rFonts w:ascii="Times New Roman" w:eastAsia="Times New Roman" w:hAnsi="Times New Roman" w:cs="Times New Roman"/>
          <w:b/>
          <w:color w:val="00000A"/>
          <w:sz w:val="28"/>
          <w:szCs w:val="28"/>
        </w:rPr>
        <w:t xml:space="preserve">перелік ролей та варіативного інвентарю: </w:t>
      </w:r>
    </w:p>
    <w:p w14:paraId="1C964BC0"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Людина, яка не може говорити.</w:t>
      </w:r>
    </w:p>
    <w:p w14:paraId="4CE4D00D"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 xml:space="preserve"> Людина, яка не чує. Можна застосувати вушні затички, захисні навушники або навушники з увімкненою музикою на високому, але безпечному рівні шуму. </w:t>
      </w:r>
    </w:p>
    <w:p w14:paraId="010E719F"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Людина, яка не бачить. Використовується шарф або пов’язка для сну.</w:t>
      </w:r>
    </w:p>
    <w:p w14:paraId="22298DA5"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 xml:space="preserve"> Людина, яка пересувається у кріслі колісному. Як альтернатива, можна зафіксувати ноги шарфом (не туго), або використовувати милиці.</w:t>
      </w:r>
    </w:p>
    <w:p w14:paraId="2F2BC537"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Людина без верхніх кінцівок. Руки фіксуються за спиною за допомогою шарфа.</w:t>
      </w:r>
      <w:r w:rsidRPr="008C6E21">
        <w:rPr>
          <w:rFonts w:ascii="Times New Roman" w:eastAsia="Times New Roman" w:hAnsi="Times New Roman" w:cs="Times New Roman"/>
          <w:color w:val="00000A"/>
          <w:sz w:val="28"/>
          <w:szCs w:val="28"/>
        </w:rPr>
        <w:br/>
      </w:r>
    </w:p>
    <w:p w14:paraId="3D399EE4" w14:textId="77777777" w:rsidR="00782F70" w:rsidRPr="008C6E21" w:rsidRDefault="004F5B7B">
      <w:pPr>
        <w:widowControl w:val="0"/>
        <w:spacing w:after="0" w:line="240" w:lineRule="auto"/>
        <w:ind w:firstLine="567"/>
        <w:rPr>
          <w:rFonts w:ascii="Times New Roman" w:eastAsia="Times New Roman" w:hAnsi="Times New Roman" w:cs="Times New Roman"/>
          <w:color w:val="00000A"/>
          <w:sz w:val="28"/>
          <w:szCs w:val="28"/>
        </w:rPr>
      </w:pPr>
      <w:r w:rsidRPr="008C6E21">
        <w:rPr>
          <w:rFonts w:ascii="Times New Roman" w:eastAsia="Times New Roman" w:hAnsi="Times New Roman" w:cs="Times New Roman"/>
          <w:b/>
          <w:color w:val="00000A"/>
          <w:sz w:val="28"/>
          <w:szCs w:val="28"/>
        </w:rPr>
        <w:t>II-й етап. «Змагання» (далі – змагання)</w:t>
      </w:r>
    </w:p>
    <w:p w14:paraId="66917318"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b/>
          <w:color w:val="00000A"/>
          <w:sz w:val="28"/>
          <w:szCs w:val="28"/>
        </w:rPr>
        <w:t>1. Розминка.</w:t>
      </w:r>
      <w:r w:rsidRPr="008C6E21">
        <w:rPr>
          <w:rFonts w:ascii="Times New Roman" w:eastAsia="Times New Roman" w:hAnsi="Times New Roman" w:cs="Times New Roman"/>
          <w:color w:val="00000A"/>
          <w:sz w:val="28"/>
          <w:szCs w:val="28"/>
        </w:rPr>
        <w:t xml:space="preserve"> Всі п'ятірки створюють загальне коло. Кожна дитина по черзі виходить до центра кола та показує по одній фізичній вправі на свій вибір, робить зі всіма 3 повторення, а потім передає «сцену» іншій людині з </w:t>
      </w:r>
      <w:r w:rsidRPr="008C6E21">
        <w:rPr>
          <w:rFonts w:ascii="Times New Roman" w:eastAsia="Times New Roman" w:hAnsi="Times New Roman" w:cs="Times New Roman"/>
          <w:color w:val="00000A"/>
          <w:sz w:val="28"/>
          <w:szCs w:val="28"/>
        </w:rPr>
        <w:lastRenderedPageBreak/>
        <w:t xml:space="preserve">будь-якої іншої команди, називаючи її ім'я. У випадку, якщо хтось не знає, не може згадати ім'я або помиляється, то дається нагода познайомитись та назвати ім’я правильно. </w:t>
      </w:r>
    </w:p>
    <w:p w14:paraId="74F95534"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Людина, яка згідно отриманої ролі не може розмовляти, має невербально закликати грав(ця/чиню) своєї команди назвати потрібне ім'я.</w:t>
      </w:r>
    </w:p>
    <w:p w14:paraId="1C46A4E7"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«Людина, яка не бачить» отримує інформацію, запитуючи інших.</w:t>
      </w:r>
    </w:p>
    <w:p w14:paraId="5D30F2E1"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Виграє команда, яка під час виконання вправ розминає більше частин тіла та правильно називає більшу кількість імен.</w:t>
      </w:r>
    </w:p>
    <w:p w14:paraId="39E28E16"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Спостерігач(і/ки) здійснюють підрахунок задіяних частин тіла та названих імен кожною з команд відповідно до самостійного розподілу.</w:t>
      </w:r>
    </w:p>
    <w:p w14:paraId="4371AE7E"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Не можна повторювати ту ж саму вправу, що вже була продемонстрована у колі. Грав(ці/чині), що вже виходили до центру під час кожного  наступного вибору схрещують руки на груді, щоб пришвидшити виконання.</w:t>
      </w:r>
    </w:p>
    <w:p w14:paraId="7B400311"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 xml:space="preserve"> </w:t>
      </w:r>
      <w:r w:rsidRPr="008C6E21">
        <w:rPr>
          <w:rFonts w:ascii="Times New Roman" w:eastAsia="Times New Roman" w:hAnsi="Times New Roman" w:cs="Times New Roman"/>
          <w:b/>
          <w:color w:val="00000A"/>
          <w:sz w:val="28"/>
          <w:szCs w:val="28"/>
        </w:rPr>
        <w:t>2. Командна робота.</w:t>
      </w:r>
      <w:r w:rsidRPr="008C6E21">
        <w:rPr>
          <w:rFonts w:ascii="Times New Roman" w:eastAsia="Times New Roman" w:hAnsi="Times New Roman" w:cs="Times New Roman"/>
          <w:color w:val="00000A"/>
          <w:sz w:val="28"/>
          <w:szCs w:val="28"/>
        </w:rPr>
        <w:t xml:space="preserve"> Діти п’ятіркою стають у щільне коло, кладуть до центру м'яча. Вони мають вести його ногами та спільно подолати відстань від лінії старту до лінії фінішу та назад. Якщо м'яч виходить за межі кола, повертають його та продовжують з місця втрати.</w:t>
      </w:r>
    </w:p>
    <w:p w14:paraId="61C2A793"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 xml:space="preserve"> </w:t>
      </w:r>
      <w:r w:rsidRPr="008C6E21">
        <w:rPr>
          <w:rFonts w:ascii="Times New Roman" w:eastAsia="Times New Roman" w:hAnsi="Times New Roman" w:cs="Times New Roman"/>
          <w:b/>
          <w:color w:val="00000A"/>
          <w:sz w:val="28"/>
          <w:szCs w:val="28"/>
        </w:rPr>
        <w:t xml:space="preserve">3. Взаємодопомога. </w:t>
      </w:r>
      <w:r w:rsidRPr="008C6E21">
        <w:rPr>
          <w:rFonts w:ascii="Times New Roman" w:eastAsia="Times New Roman" w:hAnsi="Times New Roman" w:cs="Times New Roman"/>
          <w:color w:val="00000A"/>
          <w:sz w:val="28"/>
          <w:szCs w:val="28"/>
        </w:rPr>
        <w:t>Усі гравці мають подолати відстань від старту до фінішу три рази, виконуючи вправу так:</w:t>
      </w:r>
    </w:p>
    <w:p w14:paraId="03A38ABF"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 xml:space="preserve"> Перша дитина самостійно долає відстань до фінішу, після чого повертається на старт і бере за руку другу дитину, з якою знову дістається фінішу, де й залишається. Потім друга дитина самостійно повертається до старту і долає відстань старт-фініш з третьою дитиною, залишаючись на фініші. Так само третя дитина задіює четверту, а четверта - п'яту дитину, яка має повернутись з фінішу на старт самостійно та втретє подолати відстань.</w:t>
      </w:r>
    </w:p>
    <w:p w14:paraId="340E7AC8"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b/>
          <w:color w:val="00000A"/>
          <w:sz w:val="28"/>
          <w:szCs w:val="28"/>
        </w:rPr>
        <w:t>4. Смуга перешкод.</w:t>
      </w:r>
      <w:r w:rsidRPr="008C6E21">
        <w:rPr>
          <w:rFonts w:ascii="Times New Roman" w:eastAsia="Times New Roman" w:hAnsi="Times New Roman" w:cs="Times New Roman"/>
          <w:color w:val="00000A"/>
          <w:sz w:val="28"/>
          <w:szCs w:val="28"/>
        </w:rPr>
        <w:t xml:space="preserve"> Усі незадіяні у командах учні та учениці створюють смугу перешкод з використанням наявного спортивного інвентарю, малюють мапу та пояснюють, як саме потрібно подолати дистанцію. Команди проходять смугу всім складом одночасно.</w:t>
      </w:r>
    </w:p>
    <w:p w14:paraId="2A8929BE"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b/>
          <w:color w:val="00000A"/>
          <w:sz w:val="28"/>
          <w:szCs w:val="28"/>
        </w:rPr>
        <w:t>5. Петанк (бочче) або аналогічна гра з іншим наявним інвентарем.</w:t>
      </w:r>
      <w:r w:rsidRPr="008C6E21">
        <w:rPr>
          <w:rFonts w:ascii="Times New Roman" w:eastAsia="Times New Roman" w:hAnsi="Times New Roman" w:cs="Times New Roman"/>
          <w:color w:val="00000A"/>
          <w:sz w:val="28"/>
          <w:szCs w:val="28"/>
        </w:rPr>
        <w:t xml:space="preserve"> Незадіяний у змаганнях гравець/гравчиня кидає кошонет (джек, маленьку кулю) на ігровий майданчик. Усі грав(ці/чині) отримують по одній кулі,  команди визначають черговість кидків.</w:t>
      </w:r>
    </w:p>
    <w:p w14:paraId="6B1324C1"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Наступні грав(ці/чині) команд здійснюють кидки по черзі.</w:t>
      </w:r>
    </w:p>
    <w:p w14:paraId="5875EBEF"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 xml:space="preserve"> «Людина без верхніх кінцівок» котить кулю ногою. Перемагає команда, чия куля є найближчою до кошонета після завершення кидків. Бали розподіляють відповідно до відстані від кошонета.</w:t>
      </w:r>
    </w:p>
    <w:p w14:paraId="3EE91859"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b/>
          <w:color w:val="00000A"/>
          <w:sz w:val="28"/>
          <w:szCs w:val="28"/>
        </w:rPr>
        <w:t>Бали нараховують так:</w:t>
      </w:r>
      <w:r w:rsidRPr="008C6E21">
        <w:rPr>
          <w:rFonts w:ascii="Times New Roman" w:eastAsia="Times New Roman" w:hAnsi="Times New Roman" w:cs="Times New Roman"/>
          <w:color w:val="00000A"/>
          <w:sz w:val="28"/>
          <w:szCs w:val="28"/>
        </w:rPr>
        <w:t xml:space="preserve"> </w:t>
      </w:r>
    </w:p>
    <w:p w14:paraId="0F57F716"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перше місце - кількість балів дорівнює кількості команд,</w:t>
      </w:r>
    </w:p>
    <w:p w14:paraId="3CAEB7EC"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друге  - кількість команд мінус один бал і так далі, наприклад: якщо грає чотири команди, то команда - переможниця отримує 4 бали, друга команда - 3, третя - 2, четверта - 1 бал.</w:t>
      </w:r>
    </w:p>
    <w:p w14:paraId="15D2A3AA"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Бали фіксують після кожного раунду на загальному табло, що може бути у  вигляді аркуша формату А1, закріпленого на фліпчарті або стіні.</w:t>
      </w:r>
    </w:p>
    <w:p w14:paraId="4CDD7CCF"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 xml:space="preserve">Для визначення командних результатів, відповідно до наведеного опису </w:t>
      </w:r>
      <w:r w:rsidRPr="008C6E21">
        <w:rPr>
          <w:rFonts w:ascii="Times New Roman" w:eastAsia="Times New Roman" w:hAnsi="Times New Roman" w:cs="Times New Roman"/>
          <w:color w:val="00000A"/>
          <w:sz w:val="28"/>
          <w:szCs w:val="28"/>
        </w:rPr>
        <w:lastRenderedPageBreak/>
        <w:t>завдання крім техніко-тактичних дій (ТТД),  спостерігач(і/ки) окремо фіксують бали за чесну гру, розподіляючи їх так:</w:t>
      </w:r>
    </w:p>
    <w:p w14:paraId="6809F90C"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 xml:space="preserve"> перше місце - кількість балів дорівнює кількості команд - найменша кількість випадків недотримання своєї ролі, використання образливих слів та інших речей за попередньої домовленості з гравцями, </w:t>
      </w:r>
    </w:p>
    <w:p w14:paraId="61A4381E"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 xml:space="preserve"> друге місце - кількість команд мінус один бал і так далі.</w:t>
      </w:r>
    </w:p>
    <w:p w14:paraId="7409D347"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Ці бали мають таку ж саму вагу в загальному заліку, як і бали за ТТД.</w:t>
      </w:r>
    </w:p>
    <w:p w14:paraId="37FB38B7"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Якщо у підрахунку балів команди отримують однакову кількість, для розподілення місць проводять розрахунок: загальна кількість можливих для цих команд балів, поділена на кількість команд-претенденток. Наприклад: якщо грають три команди, а перша та друга здобувають однаковий кращий  результат, то їм буде зараховано по 2.5 бали.</w:t>
      </w:r>
    </w:p>
    <w:p w14:paraId="3BBB89F1"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Спірні питання узгоджуються нарадою спостерігач(ів/ок) із залученням обраних командами представ(ників/ниць).</w:t>
      </w:r>
    </w:p>
    <w:p w14:paraId="24A7A4A4" w14:textId="77777777" w:rsidR="00782F70" w:rsidRPr="008C6E21" w:rsidRDefault="004F5B7B">
      <w:pPr>
        <w:widowControl w:val="0"/>
        <w:spacing w:after="0" w:line="240" w:lineRule="auto"/>
        <w:ind w:firstLine="567"/>
        <w:rPr>
          <w:rFonts w:ascii="Times New Roman" w:eastAsia="Times New Roman" w:hAnsi="Times New Roman" w:cs="Times New Roman"/>
          <w:color w:val="00000A"/>
          <w:sz w:val="28"/>
          <w:szCs w:val="28"/>
        </w:rPr>
      </w:pPr>
      <w:r w:rsidRPr="008C6E21">
        <w:rPr>
          <w:rFonts w:ascii="Times New Roman" w:eastAsia="Times New Roman" w:hAnsi="Times New Roman" w:cs="Times New Roman"/>
          <w:b/>
          <w:color w:val="00000A"/>
          <w:sz w:val="28"/>
          <w:szCs w:val="28"/>
        </w:rPr>
        <w:t>III-й етап. Обговорення</w:t>
      </w:r>
    </w:p>
    <w:p w14:paraId="4E63E2FF"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Обговорення проводять у спільному колі. Спочатку питання задають спостерігач(ам/кам), потім грав(цям/чиням).</w:t>
      </w:r>
    </w:p>
    <w:p w14:paraId="69082C0C" w14:textId="77777777" w:rsidR="00782F70" w:rsidRPr="008C6E21" w:rsidRDefault="004F5B7B">
      <w:pPr>
        <w:widowControl w:val="0"/>
        <w:spacing w:after="0" w:line="240" w:lineRule="auto"/>
        <w:ind w:firstLine="567"/>
        <w:jc w:val="both"/>
        <w:rPr>
          <w:rFonts w:ascii="Times New Roman" w:eastAsia="Times New Roman" w:hAnsi="Times New Roman" w:cs="Times New Roman"/>
          <w:b/>
          <w:color w:val="00000A"/>
          <w:sz w:val="28"/>
          <w:szCs w:val="28"/>
        </w:rPr>
      </w:pPr>
      <w:r w:rsidRPr="008C6E21">
        <w:rPr>
          <w:rFonts w:ascii="Times New Roman" w:eastAsia="Times New Roman" w:hAnsi="Times New Roman" w:cs="Times New Roman"/>
          <w:b/>
          <w:color w:val="00000A"/>
          <w:sz w:val="28"/>
          <w:szCs w:val="28"/>
        </w:rPr>
        <w:t>Питання для спостерігач(ів/ок):</w:t>
      </w:r>
    </w:p>
    <w:p w14:paraId="798EB946"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Чи справедливо оцінено змагання? Чому «так» або чому «ні»?</w:t>
      </w:r>
    </w:p>
    <w:p w14:paraId="7366A85D"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Як вважаєте, чому виникали випадки порушення принципу чесної гри (якщо виникали)? Як би Ви діяли, якщо самі були б гравцями?</w:t>
      </w:r>
    </w:p>
    <w:p w14:paraId="4455F464"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Чи завжди у житті ви спостерігаєте ситуації де грають чесно? Що б Ви порадили іншим після набутого досвіду?</w:t>
      </w:r>
    </w:p>
    <w:p w14:paraId="308D7CDE"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Дивлячись на наше суспільство, скажіть, чи можливо людям, які мають особливі освітні потреби, грати за однаковими правилами з усіма? Що потрібно впровадити/змінити/створити?</w:t>
      </w:r>
    </w:p>
    <w:p w14:paraId="3EFC10A3" w14:textId="77777777" w:rsidR="00782F70" w:rsidRPr="008C6E21" w:rsidRDefault="004F5B7B">
      <w:pPr>
        <w:widowControl w:val="0"/>
        <w:spacing w:after="0" w:line="240" w:lineRule="auto"/>
        <w:ind w:firstLine="567"/>
        <w:jc w:val="both"/>
        <w:rPr>
          <w:rFonts w:ascii="Times New Roman" w:eastAsia="Times New Roman" w:hAnsi="Times New Roman" w:cs="Times New Roman"/>
          <w:b/>
          <w:color w:val="00000A"/>
          <w:sz w:val="28"/>
          <w:szCs w:val="28"/>
        </w:rPr>
      </w:pPr>
      <w:r w:rsidRPr="008C6E21">
        <w:rPr>
          <w:rFonts w:ascii="Times New Roman" w:eastAsia="Times New Roman" w:hAnsi="Times New Roman" w:cs="Times New Roman"/>
          <w:b/>
          <w:color w:val="00000A"/>
          <w:sz w:val="28"/>
          <w:szCs w:val="28"/>
        </w:rPr>
        <w:t>Питання для грав(ців/чинь):</w:t>
      </w:r>
    </w:p>
    <w:p w14:paraId="67171BB3"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Яку роль Вам було найскладніше грати? Чому?</w:t>
      </w:r>
    </w:p>
    <w:p w14:paraId="7C8E7DBC"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Коли Ви грали у різних ролях, Вам більше подобалось отримувати чиюсь підтримку, чи випробовувати свої сили самостійно? Чому так відбувалось?</w:t>
      </w:r>
    </w:p>
    <w:p w14:paraId="017AA217"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Оберіть будь-яку роль з відіграних та уявіть, що вона супроводжувала би Вас усе життя. Як би воно змінилось?</w:t>
      </w:r>
    </w:p>
    <w:p w14:paraId="58A90B85"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Що б Ви порадили друзям та іншим людям після цієї гри?</w:t>
      </w:r>
    </w:p>
    <w:tbl>
      <w:tblPr>
        <w:tblStyle w:val="afff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82F70" w:rsidRPr="008C6E21" w14:paraId="762C690B" w14:textId="77777777">
        <w:tc>
          <w:tcPr>
            <w:tcW w:w="9345" w:type="dxa"/>
            <w:shd w:val="clear" w:color="auto" w:fill="F2F2F2"/>
          </w:tcPr>
          <w:p w14:paraId="682BCBE0"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Зазначеними питаннями педагогічний працівник має формувати готовність висловлюватися і відстоювати власні позиції, спроможність уважно і неупереджено ставитись до висловлювань інших, узгоджувати різні позиції між собою. Сприяти розвитку особистісних сфер, вирізняючи такі функції: </w:t>
            </w:r>
          </w:p>
          <w:p w14:paraId="73393E84"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мотиваційна, що буде спонукати прийняттю багатоманітності, індивідуальності іншої людини, викликаючи  </w:t>
            </w:r>
            <w:r w:rsidR="00F80A06" w:rsidRPr="008C6E21">
              <w:rPr>
                <w:rFonts w:ascii="Times New Roman" w:eastAsia="Times New Roman" w:hAnsi="Times New Roman" w:cs="Times New Roman"/>
                <w:sz w:val="28"/>
                <w:szCs w:val="28"/>
              </w:rPr>
              <w:t xml:space="preserve">зацікавленість </w:t>
            </w:r>
            <w:r w:rsidRPr="008C6E21">
              <w:rPr>
                <w:rFonts w:ascii="Times New Roman" w:eastAsia="Times New Roman" w:hAnsi="Times New Roman" w:cs="Times New Roman"/>
                <w:sz w:val="28"/>
                <w:szCs w:val="28"/>
              </w:rPr>
              <w:t>до позицій інших людей, прагнення до розширення контактів, діалогів, до конструктивної взаємодії з оточуючими;</w:t>
            </w:r>
          </w:p>
          <w:p w14:paraId="76204E9A"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інформаційна, що дозволить отримати повноцінну інформацію про думки, знання, позиції, ставлення інших людей, ситуацію у різних ракурсах; </w:t>
            </w:r>
          </w:p>
          <w:p w14:paraId="50746580"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lastRenderedPageBreak/>
              <w:t xml:space="preserve">регулятивна, що впливатиме на встановлення і підтримку взаємин з оточуючими, дозволяючи їх поглиблювати та стабілізувати; </w:t>
            </w:r>
          </w:p>
          <w:p w14:paraId="1C66CD92"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адаптивна, що дасть змогу пристосуватись до нових умов діяльності, своїх партнерів, сформувати стійке позитивне ставлення до співпраці.</w:t>
            </w:r>
          </w:p>
          <w:p w14:paraId="2EE92D5C" w14:textId="77777777" w:rsidR="00782F70" w:rsidRPr="008C6E21" w:rsidRDefault="004F5B7B">
            <w:pPr>
              <w:ind w:firstLine="567"/>
              <w:jc w:val="both"/>
              <w:rPr>
                <w:rFonts w:ascii="Times New Roman" w:eastAsia="Times New Roman" w:hAnsi="Times New Roman" w:cs="Times New Roman"/>
                <w:sz w:val="28"/>
                <w:szCs w:val="28"/>
              </w:rPr>
            </w:pPr>
            <w:r w:rsidRPr="008C6E21">
              <w:rPr>
                <w:rFonts w:ascii="Times New Roman" w:eastAsia="Times New Roman" w:hAnsi="Times New Roman" w:cs="Times New Roman"/>
                <w:sz w:val="28"/>
                <w:szCs w:val="28"/>
              </w:rPr>
              <w:t xml:space="preserve">Запорукою успіху під час реалізації зазначених завдань є культивування у підлітків духу творчості, стабільності, порядку, внутрішнього спокою. </w:t>
            </w:r>
          </w:p>
          <w:p w14:paraId="427DFBA9" w14:textId="77777777" w:rsidR="00782F70" w:rsidRPr="008C6E21" w:rsidRDefault="004F5B7B">
            <w:pPr>
              <w:ind w:firstLine="567"/>
              <w:jc w:val="both"/>
              <w:rPr>
                <w:rFonts w:ascii="Times New Roman" w:eastAsia="Times New Roman" w:hAnsi="Times New Roman" w:cs="Times New Roman"/>
                <w:sz w:val="28"/>
                <w:szCs w:val="28"/>
              </w:rPr>
            </w:pPr>
            <w:bookmarkStart w:id="3" w:name="_heading=h.3znysh7" w:colFirst="0" w:colLast="0"/>
            <w:bookmarkEnd w:id="3"/>
            <w:r w:rsidRPr="008C6E21">
              <w:rPr>
                <w:rFonts w:ascii="Times New Roman" w:eastAsia="Times New Roman" w:hAnsi="Times New Roman" w:cs="Times New Roman"/>
                <w:sz w:val="28"/>
                <w:szCs w:val="28"/>
              </w:rPr>
              <w:t xml:space="preserve">  Прагнення самого учня до зростання і розвитку - найважлив</w:t>
            </w:r>
            <w:r w:rsidR="00F80A06" w:rsidRPr="008C6E21">
              <w:rPr>
                <w:rFonts w:ascii="Times New Roman" w:eastAsia="Times New Roman" w:hAnsi="Times New Roman" w:cs="Times New Roman"/>
                <w:sz w:val="28"/>
                <w:szCs w:val="28"/>
              </w:rPr>
              <w:t>іш</w:t>
            </w:r>
            <w:r w:rsidRPr="008C6E21">
              <w:rPr>
                <w:rFonts w:ascii="Times New Roman" w:eastAsia="Times New Roman" w:hAnsi="Times New Roman" w:cs="Times New Roman"/>
                <w:sz w:val="28"/>
                <w:szCs w:val="28"/>
              </w:rPr>
              <w:t>ий компонент формування толерантної особистості. Якщо дітям під час обговорення буде складно сформулювати думку щодо поради одноліткам, педагог має акцентувати увагу на внутрішніх переживаннях дітей, спрямовуючи їх вислови до міжгрупового спілкування. Це спілкування дасть змогу підлітку співвіднести власне ставлення до інших поглядів і думок однолітків та може сприяти корекції цих відносин, оскільки думка однолітків, дуже вагома для дітей підліткового віку, може стати джерелом зміни їх власних поглядів.</w:t>
            </w:r>
          </w:p>
        </w:tc>
      </w:tr>
    </w:tbl>
    <w:p w14:paraId="20C6C55B" w14:textId="77777777" w:rsidR="00782F70"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lastRenderedPageBreak/>
        <w:t xml:space="preserve">Психолог (класний керівник, учитель/ка інші) під час обговорення розвиває думки учнів та учениць, які свідчать про формування громадянської компетентності, наводить приклади відповідної поведінки, які він/вона помітив/ла під час заходу. </w:t>
      </w:r>
    </w:p>
    <w:p w14:paraId="048DFF5E" w14:textId="77777777" w:rsidR="00F80A06" w:rsidRPr="008C6E21" w:rsidRDefault="004F5B7B">
      <w:pPr>
        <w:widowControl w:val="0"/>
        <w:spacing w:after="0" w:line="240" w:lineRule="auto"/>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Доцільно  обговорювати й дотичні історії з життя відомих особистостей або ефективні практики з різ</w:t>
      </w:r>
      <w:r w:rsidR="00F80A06" w:rsidRPr="008C6E21">
        <w:rPr>
          <w:rFonts w:ascii="Times New Roman" w:eastAsia="Times New Roman" w:hAnsi="Times New Roman" w:cs="Times New Roman"/>
          <w:color w:val="00000A"/>
          <w:sz w:val="28"/>
          <w:szCs w:val="28"/>
        </w:rPr>
        <w:t>них громад та країн світу тощо.</w:t>
      </w:r>
    </w:p>
    <w:p w14:paraId="568A5B51" w14:textId="77777777" w:rsidR="00F80A06" w:rsidRPr="008C6E21" w:rsidRDefault="00F80A06">
      <w:pPr>
        <w:widowControl w:val="0"/>
        <w:spacing w:after="0" w:line="240" w:lineRule="auto"/>
        <w:ind w:firstLine="567"/>
        <w:jc w:val="both"/>
        <w:rPr>
          <w:rFonts w:ascii="Times New Roman" w:eastAsia="Times New Roman" w:hAnsi="Times New Roman" w:cs="Times New Roman"/>
          <w:b/>
          <w:color w:val="00000A"/>
          <w:sz w:val="28"/>
          <w:szCs w:val="28"/>
        </w:rPr>
      </w:pPr>
      <w:r w:rsidRPr="008C6E21">
        <w:rPr>
          <w:rFonts w:ascii="Times New Roman" w:eastAsia="Times New Roman" w:hAnsi="Times New Roman" w:cs="Times New Roman"/>
          <w:b/>
          <w:color w:val="00000A"/>
          <w:sz w:val="28"/>
          <w:szCs w:val="28"/>
        </w:rPr>
        <w:t>Приклад з історії:</w:t>
      </w:r>
    </w:p>
    <w:p w14:paraId="14DE05AD" w14:textId="77777777" w:rsidR="00782F70" w:rsidRPr="008C6E21" w:rsidRDefault="004F5B7B">
      <w:pPr>
        <w:widowControl w:val="0"/>
        <w:spacing w:after="0" w:line="240" w:lineRule="auto"/>
        <w:ind w:firstLine="567"/>
        <w:jc w:val="both"/>
        <w:rPr>
          <w:rFonts w:ascii="Times New Roman" w:eastAsia="Times New Roman" w:hAnsi="Times New Roman" w:cs="Times New Roman"/>
          <w:b/>
          <w:color w:val="00000A"/>
          <w:sz w:val="28"/>
          <w:szCs w:val="28"/>
        </w:rPr>
      </w:pPr>
      <w:r w:rsidRPr="008C6E21">
        <w:rPr>
          <w:rFonts w:ascii="Times New Roman" w:eastAsia="Times New Roman" w:hAnsi="Times New Roman" w:cs="Times New Roman"/>
          <w:color w:val="00000A"/>
          <w:sz w:val="28"/>
          <w:szCs w:val="28"/>
        </w:rPr>
        <w:t xml:space="preserve">Крістофер Рів (1952-2004) - американський актор театру та кіно, режисер та сценарист, громадський діяч, отримав світову популярність після ролі Супермена в 1978 році. У 1995 році, впавши з коня під час перегонів у Вірджинії, отримав перелом шийних хребців та опинився паралізованим. Лікарі не змогли поставити його на ноги, але врятували життя. Він не міг самостійно дихати, а говорити міг лише за допомогою вставленого в трахею апарату. З того часу він присвятив життя реабілітації і разом з дружиною відкрив центр навчання паралізованих людей навичок самостійного існування. Не дивлячись на травму, Рів продовжував працювати на телебаченні, в кіно, брав участь у громадській діяльності (джерело: https://cherkassymsek.com.ua/vidomi-lyudi-z-invalidnistyu/) </w:t>
      </w:r>
    </w:p>
    <w:p w14:paraId="248C69C2" w14:textId="77777777" w:rsidR="00782F70" w:rsidRPr="008C6E21" w:rsidRDefault="00782F70">
      <w:pPr>
        <w:widowControl w:val="0"/>
        <w:spacing w:after="0" w:line="240" w:lineRule="auto"/>
        <w:ind w:firstLine="567"/>
        <w:rPr>
          <w:rFonts w:ascii="Times New Roman" w:eastAsia="Times New Roman" w:hAnsi="Times New Roman" w:cs="Times New Roman"/>
          <w:b/>
          <w:color w:val="00000A"/>
          <w:sz w:val="28"/>
          <w:szCs w:val="28"/>
        </w:rPr>
      </w:pPr>
    </w:p>
    <w:p w14:paraId="39C1FBE3" w14:textId="77777777" w:rsidR="00782F70" w:rsidRPr="008C6E21" w:rsidRDefault="004F5B7B">
      <w:pPr>
        <w:widowControl w:val="0"/>
        <w:spacing w:after="0" w:line="240" w:lineRule="auto"/>
        <w:ind w:firstLine="567"/>
        <w:rPr>
          <w:rFonts w:ascii="Times New Roman" w:eastAsia="Times New Roman" w:hAnsi="Times New Roman" w:cs="Times New Roman"/>
          <w:color w:val="00000A"/>
          <w:sz w:val="28"/>
          <w:szCs w:val="28"/>
        </w:rPr>
      </w:pPr>
      <w:r w:rsidRPr="008C6E21">
        <w:rPr>
          <w:rFonts w:ascii="Times New Roman" w:eastAsia="Times New Roman" w:hAnsi="Times New Roman" w:cs="Times New Roman"/>
          <w:b/>
          <w:color w:val="00000A"/>
          <w:sz w:val="28"/>
          <w:szCs w:val="28"/>
        </w:rPr>
        <w:t>IV-й етап. Подальші дії</w:t>
      </w:r>
    </w:p>
    <w:p w14:paraId="61E90715" w14:textId="77777777" w:rsidR="00782F70" w:rsidRPr="008C6E21" w:rsidRDefault="004F5B7B">
      <w:pPr>
        <w:spacing w:after="0"/>
        <w:ind w:firstLine="567"/>
        <w:jc w:val="both"/>
        <w:rPr>
          <w:rFonts w:ascii="Times New Roman" w:eastAsia="Times New Roman" w:hAnsi="Times New Roman" w:cs="Times New Roman"/>
          <w:color w:val="00000A"/>
          <w:sz w:val="28"/>
          <w:szCs w:val="28"/>
        </w:rPr>
      </w:pPr>
      <w:r w:rsidRPr="008C6E21">
        <w:rPr>
          <w:rFonts w:ascii="Times New Roman" w:eastAsia="Times New Roman" w:hAnsi="Times New Roman" w:cs="Times New Roman"/>
          <w:color w:val="00000A"/>
          <w:sz w:val="28"/>
          <w:szCs w:val="28"/>
        </w:rPr>
        <w:t>Запропонуйте учням та ученицям сформувати нові команди для наступного змагання та спільно розробити зміст завдань, наприклад: кожна команда створює одне завдання. За потреби долучайте до проведення змагань експерт(ів/ок) та рольових моделей з громади, застосовуйте інший, наявний в партнерських закладах/секціях/клубах, інвентар.</w:t>
      </w:r>
    </w:p>
    <w:p w14:paraId="43C1A5BE" w14:textId="77777777" w:rsidR="00782F70" w:rsidRPr="008C6E21" w:rsidRDefault="00782F70">
      <w:pPr>
        <w:spacing w:after="0"/>
        <w:ind w:firstLine="567"/>
        <w:rPr>
          <w:rFonts w:ascii="Times New Roman" w:eastAsia="Times New Roman" w:hAnsi="Times New Roman" w:cs="Times New Roman"/>
          <w:b/>
          <w:sz w:val="28"/>
          <w:szCs w:val="28"/>
        </w:rPr>
      </w:pPr>
    </w:p>
    <w:p w14:paraId="77004030" w14:textId="77777777" w:rsidR="00782F70" w:rsidRPr="008C6E21" w:rsidRDefault="00782F70">
      <w:pPr>
        <w:spacing w:after="0"/>
        <w:ind w:firstLine="567"/>
        <w:jc w:val="both"/>
        <w:rPr>
          <w:rFonts w:ascii="Times New Roman" w:eastAsia="Times New Roman" w:hAnsi="Times New Roman" w:cs="Times New Roman"/>
          <w:b/>
          <w:sz w:val="28"/>
          <w:szCs w:val="28"/>
        </w:rPr>
      </w:pPr>
    </w:p>
    <w:p w14:paraId="4E8CB9D3" w14:textId="4BEE48A9" w:rsidR="00782F70" w:rsidRPr="008C6E21" w:rsidRDefault="00782F70">
      <w:bookmarkStart w:id="4" w:name="_heading=h.gjdgxs" w:colFirst="0" w:colLast="0"/>
      <w:bookmarkStart w:id="5" w:name="_GoBack"/>
      <w:bookmarkEnd w:id="4"/>
      <w:bookmarkEnd w:id="5"/>
    </w:p>
    <w:sectPr w:rsidR="00782F70" w:rsidRPr="008C6E21">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D33B9" w14:textId="77777777" w:rsidR="00540B39" w:rsidRDefault="00540B39">
      <w:pPr>
        <w:spacing w:after="0" w:line="240" w:lineRule="auto"/>
      </w:pPr>
      <w:r>
        <w:separator/>
      </w:r>
    </w:p>
  </w:endnote>
  <w:endnote w:type="continuationSeparator" w:id="0">
    <w:p w14:paraId="4619E265" w14:textId="77777777" w:rsidR="00540B39" w:rsidRDefault="0054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B688B" w14:textId="77777777" w:rsidR="00540B39" w:rsidRDefault="00540B39">
      <w:pPr>
        <w:spacing w:after="0" w:line="240" w:lineRule="auto"/>
      </w:pPr>
      <w:r>
        <w:separator/>
      </w:r>
    </w:p>
  </w:footnote>
  <w:footnote w:type="continuationSeparator" w:id="0">
    <w:p w14:paraId="22BF1792" w14:textId="77777777" w:rsidR="00540B39" w:rsidRDefault="00540B39">
      <w:pPr>
        <w:spacing w:after="0" w:line="240" w:lineRule="auto"/>
      </w:pPr>
      <w:r>
        <w:continuationSeparator/>
      </w:r>
    </w:p>
  </w:footnote>
  <w:footnote w:id="1">
    <w:p w14:paraId="51EBE8DC" w14:textId="77777777" w:rsidR="00782F70" w:rsidRDefault="004F5B7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Конвенція про права осіб з інвалідністю</w:t>
      </w:r>
    </w:p>
  </w:footnote>
  <w:footnote w:id="2">
    <w:p w14:paraId="62512B24" w14:textId="77777777" w:rsidR="00782F70" w:rsidRDefault="004F5B7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Закон України про освіту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DF3"/>
    <w:multiLevelType w:val="multilevel"/>
    <w:tmpl w:val="8CD08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FA51AA"/>
    <w:multiLevelType w:val="multilevel"/>
    <w:tmpl w:val="5344EE8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AF5165"/>
    <w:multiLevelType w:val="multilevel"/>
    <w:tmpl w:val="89B2E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70"/>
    <w:rsid w:val="004F5B7B"/>
    <w:rsid w:val="00540B39"/>
    <w:rsid w:val="00782F70"/>
    <w:rsid w:val="007A04C3"/>
    <w:rsid w:val="008C6E21"/>
    <w:rsid w:val="008D1FCE"/>
    <w:rsid w:val="00A2417C"/>
    <w:rsid w:val="00F80A06"/>
    <w:rsid w:val="00FA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C373"/>
  <w15:docId w15:val="{11755CAC-5ACB-40B8-BD26-1AB0C73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050"/>
  </w:style>
  <w:style w:type="paragraph" w:styleId="1">
    <w:name w:val="heading 1"/>
    <w:basedOn w:val="a"/>
    <w:next w:val="a"/>
    <w:uiPriority w:val="9"/>
    <w:qFormat/>
    <w:rsid w:val="00614EF4"/>
    <w:pPr>
      <w:keepNext/>
      <w:keepLines/>
      <w:spacing w:before="480" w:after="120"/>
      <w:outlineLvl w:val="0"/>
    </w:pPr>
    <w:rPr>
      <w:b/>
      <w:sz w:val="48"/>
      <w:szCs w:val="48"/>
    </w:rPr>
  </w:style>
  <w:style w:type="paragraph" w:styleId="2">
    <w:name w:val="heading 2"/>
    <w:basedOn w:val="a"/>
    <w:next w:val="a"/>
    <w:uiPriority w:val="9"/>
    <w:semiHidden/>
    <w:unhideWhenUsed/>
    <w:qFormat/>
    <w:rsid w:val="00614EF4"/>
    <w:pPr>
      <w:keepNext/>
      <w:keepLines/>
      <w:spacing w:before="360" w:after="80"/>
      <w:outlineLvl w:val="1"/>
    </w:pPr>
    <w:rPr>
      <w:b/>
      <w:sz w:val="36"/>
      <w:szCs w:val="36"/>
    </w:rPr>
  </w:style>
  <w:style w:type="paragraph" w:styleId="3">
    <w:name w:val="heading 3"/>
    <w:basedOn w:val="a"/>
    <w:next w:val="a"/>
    <w:uiPriority w:val="9"/>
    <w:semiHidden/>
    <w:unhideWhenUsed/>
    <w:qFormat/>
    <w:rsid w:val="00614EF4"/>
    <w:pPr>
      <w:keepNext/>
      <w:keepLines/>
      <w:spacing w:before="280" w:after="80"/>
      <w:outlineLvl w:val="2"/>
    </w:pPr>
    <w:rPr>
      <w:b/>
      <w:sz w:val="28"/>
      <w:szCs w:val="28"/>
    </w:rPr>
  </w:style>
  <w:style w:type="paragraph" w:styleId="4">
    <w:name w:val="heading 4"/>
    <w:basedOn w:val="a"/>
    <w:next w:val="a"/>
    <w:uiPriority w:val="9"/>
    <w:semiHidden/>
    <w:unhideWhenUsed/>
    <w:qFormat/>
    <w:rsid w:val="00614EF4"/>
    <w:pPr>
      <w:keepNext/>
      <w:keepLines/>
      <w:spacing w:before="240" w:after="40"/>
      <w:outlineLvl w:val="3"/>
    </w:pPr>
    <w:rPr>
      <w:b/>
      <w:sz w:val="24"/>
      <w:szCs w:val="24"/>
    </w:rPr>
  </w:style>
  <w:style w:type="paragraph" w:styleId="5">
    <w:name w:val="heading 5"/>
    <w:basedOn w:val="a"/>
    <w:next w:val="a"/>
    <w:uiPriority w:val="9"/>
    <w:semiHidden/>
    <w:unhideWhenUsed/>
    <w:qFormat/>
    <w:rsid w:val="00614EF4"/>
    <w:pPr>
      <w:keepNext/>
      <w:keepLines/>
      <w:spacing w:before="220" w:after="40"/>
      <w:outlineLvl w:val="4"/>
    </w:pPr>
    <w:rPr>
      <w:b/>
    </w:rPr>
  </w:style>
  <w:style w:type="paragraph" w:styleId="6">
    <w:name w:val="heading 6"/>
    <w:basedOn w:val="a"/>
    <w:next w:val="a"/>
    <w:uiPriority w:val="9"/>
    <w:semiHidden/>
    <w:unhideWhenUsed/>
    <w:qFormat/>
    <w:rsid w:val="00614EF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614EF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614EF4"/>
    <w:tblPr>
      <w:tblCellMar>
        <w:top w:w="0" w:type="dxa"/>
        <w:left w:w="0" w:type="dxa"/>
        <w:bottom w:w="0" w:type="dxa"/>
        <w:right w:w="0" w:type="dxa"/>
      </w:tblCellMar>
    </w:tblPr>
  </w:style>
  <w:style w:type="paragraph" w:styleId="a4">
    <w:name w:val="List Paragraph"/>
    <w:basedOn w:val="a"/>
    <w:uiPriority w:val="34"/>
    <w:qFormat/>
    <w:rsid w:val="002E0974"/>
    <w:pPr>
      <w:ind w:left="720"/>
      <w:contextualSpacing/>
    </w:pPr>
  </w:style>
  <w:style w:type="paragraph" w:styleId="a5">
    <w:name w:val="footnote text"/>
    <w:basedOn w:val="a"/>
    <w:link w:val="a6"/>
    <w:uiPriority w:val="99"/>
    <w:semiHidden/>
    <w:unhideWhenUsed/>
    <w:rsid w:val="002E0974"/>
    <w:pPr>
      <w:spacing w:after="0" w:line="240" w:lineRule="auto"/>
    </w:pPr>
    <w:rPr>
      <w:sz w:val="20"/>
      <w:szCs w:val="20"/>
    </w:rPr>
  </w:style>
  <w:style w:type="character" w:customStyle="1" w:styleId="a6">
    <w:name w:val="Текст сноски Знак"/>
    <w:basedOn w:val="a0"/>
    <w:link w:val="a5"/>
    <w:uiPriority w:val="99"/>
    <w:semiHidden/>
    <w:rsid w:val="002E0974"/>
    <w:rPr>
      <w:sz w:val="20"/>
      <w:szCs w:val="20"/>
    </w:rPr>
  </w:style>
  <w:style w:type="character" w:styleId="a7">
    <w:name w:val="footnote reference"/>
    <w:basedOn w:val="a0"/>
    <w:uiPriority w:val="99"/>
    <w:semiHidden/>
    <w:unhideWhenUsed/>
    <w:rsid w:val="002E0974"/>
    <w:rPr>
      <w:vertAlign w:val="superscript"/>
    </w:rPr>
  </w:style>
  <w:style w:type="table" w:styleId="a8">
    <w:name w:val="Table Grid"/>
    <w:basedOn w:val="a1"/>
    <w:uiPriority w:val="59"/>
    <w:rsid w:val="002E0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2"/>
    <w:rsid w:val="00614EF4"/>
    <w:pPr>
      <w:spacing w:after="0" w:line="240" w:lineRule="auto"/>
    </w:pPr>
    <w:tblPr>
      <w:tblStyleRowBandSize w:val="1"/>
      <w:tblStyleColBandSize w:val="1"/>
      <w:tblCellMar>
        <w:left w:w="108" w:type="dxa"/>
        <w:right w:w="108" w:type="dxa"/>
      </w:tblCellMar>
    </w:tblPr>
  </w:style>
  <w:style w:type="table" w:customStyle="1" w:styleId="ab">
    <w:basedOn w:val="TableNormal2"/>
    <w:rsid w:val="00614EF4"/>
    <w:pPr>
      <w:spacing w:after="0" w:line="240" w:lineRule="auto"/>
    </w:pPr>
    <w:tblPr>
      <w:tblStyleRowBandSize w:val="1"/>
      <w:tblStyleColBandSize w:val="1"/>
      <w:tblCellMar>
        <w:left w:w="108" w:type="dxa"/>
        <w:right w:w="108" w:type="dxa"/>
      </w:tblCellMar>
    </w:tblPr>
  </w:style>
  <w:style w:type="table" w:customStyle="1" w:styleId="ac">
    <w:basedOn w:val="TableNormal2"/>
    <w:rsid w:val="00614EF4"/>
    <w:pPr>
      <w:spacing w:after="0" w:line="240" w:lineRule="auto"/>
    </w:pPr>
    <w:tblPr>
      <w:tblStyleRowBandSize w:val="1"/>
      <w:tblStyleColBandSize w:val="1"/>
      <w:tblCellMar>
        <w:left w:w="108" w:type="dxa"/>
        <w:right w:w="108" w:type="dxa"/>
      </w:tblCellMar>
    </w:tblPr>
  </w:style>
  <w:style w:type="table" w:customStyle="1" w:styleId="ad">
    <w:basedOn w:val="TableNormal2"/>
    <w:rsid w:val="00614EF4"/>
    <w:pPr>
      <w:spacing w:after="0" w:line="240" w:lineRule="auto"/>
    </w:pPr>
    <w:tblPr>
      <w:tblStyleRowBandSize w:val="1"/>
      <w:tblStyleColBandSize w:val="1"/>
      <w:tblCellMar>
        <w:left w:w="108" w:type="dxa"/>
        <w:right w:w="108" w:type="dxa"/>
      </w:tblCellMar>
    </w:tblPr>
  </w:style>
  <w:style w:type="table" w:customStyle="1" w:styleId="ae">
    <w:basedOn w:val="TableNormal2"/>
    <w:rsid w:val="00614EF4"/>
    <w:pPr>
      <w:spacing w:after="0" w:line="240" w:lineRule="auto"/>
    </w:pPr>
    <w:tblPr>
      <w:tblStyleRowBandSize w:val="1"/>
      <w:tblStyleColBandSize w:val="1"/>
      <w:tblCellMar>
        <w:left w:w="108" w:type="dxa"/>
        <w:right w:w="108" w:type="dxa"/>
      </w:tblCellMar>
    </w:tblPr>
  </w:style>
  <w:style w:type="table" w:customStyle="1" w:styleId="af">
    <w:basedOn w:val="TableNormal2"/>
    <w:rsid w:val="00614EF4"/>
    <w:pPr>
      <w:spacing w:after="0" w:line="240" w:lineRule="auto"/>
    </w:pPr>
    <w:tblPr>
      <w:tblStyleRowBandSize w:val="1"/>
      <w:tblStyleColBandSize w:val="1"/>
      <w:tblCellMar>
        <w:left w:w="108" w:type="dxa"/>
        <w:right w:w="108" w:type="dxa"/>
      </w:tblCellMar>
    </w:tblPr>
  </w:style>
  <w:style w:type="table" w:customStyle="1" w:styleId="af0">
    <w:basedOn w:val="TableNormal2"/>
    <w:rsid w:val="00614EF4"/>
    <w:pPr>
      <w:spacing w:after="0" w:line="240" w:lineRule="auto"/>
    </w:pPr>
    <w:tblPr>
      <w:tblStyleRowBandSize w:val="1"/>
      <w:tblStyleColBandSize w:val="1"/>
      <w:tblCellMar>
        <w:left w:w="108" w:type="dxa"/>
        <w:right w:w="108" w:type="dxa"/>
      </w:tblCellMar>
    </w:tblPr>
  </w:style>
  <w:style w:type="table" w:customStyle="1" w:styleId="af1">
    <w:basedOn w:val="TableNormal2"/>
    <w:rsid w:val="00614EF4"/>
    <w:pPr>
      <w:spacing w:after="0" w:line="240" w:lineRule="auto"/>
    </w:pPr>
    <w:tblPr>
      <w:tblStyleRowBandSize w:val="1"/>
      <w:tblStyleColBandSize w:val="1"/>
      <w:tblCellMar>
        <w:left w:w="108" w:type="dxa"/>
        <w:right w:w="108" w:type="dxa"/>
      </w:tblCellMar>
    </w:tblPr>
  </w:style>
  <w:style w:type="table" w:customStyle="1" w:styleId="af2">
    <w:basedOn w:val="TableNormal2"/>
    <w:rsid w:val="00614EF4"/>
    <w:pPr>
      <w:spacing w:after="0" w:line="240" w:lineRule="auto"/>
    </w:pPr>
    <w:tblPr>
      <w:tblStyleRowBandSize w:val="1"/>
      <w:tblStyleColBandSize w:val="1"/>
      <w:tblCellMar>
        <w:left w:w="108" w:type="dxa"/>
        <w:right w:w="108" w:type="dxa"/>
      </w:tblCellMar>
    </w:tblPr>
  </w:style>
  <w:style w:type="table" w:customStyle="1" w:styleId="af3">
    <w:basedOn w:val="TableNormal2"/>
    <w:rsid w:val="00614EF4"/>
    <w:pPr>
      <w:spacing w:after="0" w:line="240" w:lineRule="auto"/>
    </w:pPr>
    <w:tblPr>
      <w:tblStyleRowBandSize w:val="1"/>
      <w:tblStyleColBandSize w:val="1"/>
      <w:tblCellMar>
        <w:left w:w="108" w:type="dxa"/>
        <w:right w:w="108" w:type="dxa"/>
      </w:tblCellMar>
    </w:tblPr>
  </w:style>
  <w:style w:type="table" w:customStyle="1" w:styleId="af4">
    <w:basedOn w:val="TableNormal2"/>
    <w:rsid w:val="00614EF4"/>
    <w:pPr>
      <w:spacing w:after="0" w:line="240" w:lineRule="auto"/>
    </w:pPr>
    <w:tblPr>
      <w:tblStyleRowBandSize w:val="1"/>
      <w:tblStyleColBandSize w:val="1"/>
      <w:tblCellMar>
        <w:left w:w="108" w:type="dxa"/>
        <w:right w:w="108" w:type="dxa"/>
      </w:tblCellMar>
    </w:tblPr>
  </w:style>
  <w:style w:type="paragraph" w:styleId="af5">
    <w:name w:val="Balloon Text"/>
    <w:basedOn w:val="a"/>
    <w:link w:val="af6"/>
    <w:uiPriority w:val="99"/>
    <w:semiHidden/>
    <w:unhideWhenUsed/>
    <w:rsid w:val="003E35CF"/>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3E35CF"/>
    <w:rPr>
      <w:rFonts w:ascii="Segoe UI" w:hAnsi="Segoe UI" w:cs="Segoe UI"/>
      <w:sz w:val="18"/>
      <w:szCs w:val="18"/>
    </w:r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table" w:customStyle="1" w:styleId="aff">
    <w:basedOn w:val="TableNormal2"/>
    <w:pPr>
      <w:spacing w:after="0" w:line="240" w:lineRule="auto"/>
    </w:pPr>
    <w:tblPr>
      <w:tblStyleRowBandSize w:val="1"/>
      <w:tblStyleColBandSize w:val="1"/>
      <w:tblCellMar>
        <w:left w:w="108" w:type="dxa"/>
        <w:right w:w="108" w:type="dxa"/>
      </w:tblCellMar>
    </w:tblPr>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pPr>
      <w:spacing w:after="0" w:line="240" w:lineRule="auto"/>
    </w:pPr>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pPr>
      <w:spacing w:after="0" w:line="240" w:lineRule="auto"/>
    </w:pPr>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2"/>
    <w:pPr>
      <w:spacing w:after="0" w:line="240" w:lineRule="auto"/>
    </w:pPr>
    <w:tblPr>
      <w:tblStyleRowBandSize w:val="1"/>
      <w:tblStyleColBandSize w:val="1"/>
      <w:tblCellMar>
        <w:left w:w="115" w:type="dxa"/>
        <w:right w:w="115" w:type="dxa"/>
      </w:tblCellMar>
    </w:tblPr>
  </w:style>
  <w:style w:type="table" w:customStyle="1" w:styleId="afff9">
    <w:basedOn w:val="TableNormal2"/>
    <w:pPr>
      <w:spacing w:after="0" w:line="240" w:lineRule="auto"/>
    </w:pPr>
    <w:tblPr>
      <w:tblStyleRowBandSize w:val="1"/>
      <w:tblStyleColBandSize w:val="1"/>
      <w:tblCellMar>
        <w:left w:w="115" w:type="dxa"/>
        <w:right w:w="115" w:type="dxa"/>
      </w:tblCellMar>
    </w:tblPr>
  </w:style>
  <w:style w:type="table" w:customStyle="1" w:styleId="afffa">
    <w:basedOn w:val="TableNormal2"/>
    <w:pPr>
      <w:spacing w:after="0" w:line="240" w:lineRule="auto"/>
    </w:pPr>
    <w:tblPr>
      <w:tblStyleRowBandSize w:val="1"/>
      <w:tblStyleColBandSize w:val="1"/>
      <w:tblCellMar>
        <w:left w:w="115" w:type="dxa"/>
        <w:right w:w="115" w:type="dxa"/>
      </w:tblCellMar>
    </w:tblPr>
  </w:style>
  <w:style w:type="paragraph" w:styleId="afffb">
    <w:name w:val="Normal (Web)"/>
    <w:basedOn w:val="a"/>
    <w:uiPriority w:val="99"/>
    <w:semiHidden/>
    <w:unhideWhenUsed/>
    <w:rsid w:val="008C6E21"/>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4933">
      <w:bodyDiv w:val="1"/>
      <w:marLeft w:val="0"/>
      <w:marRight w:val="0"/>
      <w:marTop w:val="0"/>
      <w:marBottom w:val="0"/>
      <w:divBdr>
        <w:top w:val="none" w:sz="0" w:space="0" w:color="auto"/>
        <w:left w:val="none" w:sz="0" w:space="0" w:color="auto"/>
        <w:bottom w:val="none" w:sz="0" w:space="0" w:color="auto"/>
        <w:right w:val="none" w:sz="0" w:space="0" w:color="auto"/>
      </w:divBdr>
    </w:div>
    <w:div w:id="1510946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JkNd2eAOfVIL+Xzosouq9qixKw==">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5052</Words>
  <Characters>28799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Владислава Ган</dc:creator>
  <cp:lastModifiedBy>User</cp:lastModifiedBy>
  <cp:revision>4</cp:revision>
  <dcterms:created xsi:type="dcterms:W3CDTF">2021-12-02T10:26:00Z</dcterms:created>
  <dcterms:modified xsi:type="dcterms:W3CDTF">2021-12-03T08:18:00Z</dcterms:modified>
</cp:coreProperties>
</file>