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8E" w:rsidRDefault="00EF6A8E" w:rsidP="00EF6A8E">
      <w:pPr>
        <w:ind w:hanging="142"/>
        <w:jc w:val="center"/>
        <w:rPr>
          <w:b/>
          <w:bCs/>
        </w:rPr>
      </w:pPr>
      <w:r w:rsidRPr="00626A1D">
        <w:rPr>
          <w:b/>
          <w:bCs/>
        </w:rPr>
        <w:t>ПОЛОЖЕННЯ</w:t>
      </w:r>
    </w:p>
    <w:p w:rsidR="00EF6A8E" w:rsidRPr="00EE5805" w:rsidRDefault="00EF6A8E" w:rsidP="00EF6A8E">
      <w:pPr>
        <w:ind w:hanging="142"/>
        <w:jc w:val="center"/>
        <w:rPr>
          <w:b/>
        </w:rPr>
      </w:pPr>
      <w:proofErr w:type="spellStart"/>
      <w:r w:rsidRPr="00626A1D">
        <w:rPr>
          <w:b/>
        </w:rPr>
        <w:t>Всеукраїнськ</w:t>
      </w:r>
      <w:proofErr w:type="spellEnd"/>
      <w:r w:rsidRPr="00626A1D">
        <w:rPr>
          <w:b/>
          <w:lang w:val="ru-RU"/>
        </w:rPr>
        <w:t>ого</w:t>
      </w:r>
      <w:r w:rsidR="00EE5805">
        <w:rPr>
          <w:b/>
          <w:lang w:val="ru-RU"/>
        </w:rPr>
        <w:t xml:space="preserve"> </w:t>
      </w:r>
      <w:proofErr w:type="spellStart"/>
      <w:r w:rsidRPr="00626A1D">
        <w:rPr>
          <w:b/>
        </w:rPr>
        <w:t>дитячо-молодіжн</w:t>
      </w:r>
      <w:proofErr w:type="spellEnd"/>
      <w:r w:rsidRPr="00626A1D">
        <w:rPr>
          <w:b/>
          <w:lang w:val="ru-RU"/>
        </w:rPr>
        <w:t>ого</w:t>
      </w:r>
      <w:r w:rsidR="00EE5805">
        <w:rPr>
          <w:b/>
          <w:lang w:val="ru-RU"/>
        </w:rPr>
        <w:t xml:space="preserve"> </w:t>
      </w:r>
      <w:proofErr w:type="spellStart"/>
      <w:r w:rsidRPr="00626A1D">
        <w:rPr>
          <w:b/>
        </w:rPr>
        <w:t>мистецьк</w:t>
      </w:r>
      <w:proofErr w:type="spellEnd"/>
      <w:r w:rsidRPr="00626A1D">
        <w:rPr>
          <w:b/>
          <w:lang w:val="ru-RU"/>
        </w:rPr>
        <w:t>ого</w:t>
      </w:r>
      <w:r w:rsidR="00EE5805">
        <w:rPr>
          <w:b/>
          <w:lang w:val="ru-RU"/>
        </w:rPr>
        <w:t xml:space="preserve"> </w:t>
      </w:r>
      <w:proofErr w:type="spellStart"/>
      <w:r w:rsidRPr="00626A1D">
        <w:rPr>
          <w:b/>
        </w:rPr>
        <w:t>фестивал</w:t>
      </w:r>
      <w:proofErr w:type="spellEnd"/>
      <w:r w:rsidRPr="00626A1D">
        <w:rPr>
          <w:b/>
          <w:lang w:val="ru-RU"/>
        </w:rPr>
        <w:t>ю</w:t>
      </w:r>
      <w:r w:rsidR="00EE5805">
        <w:rPr>
          <w:b/>
          <w:lang w:val="ru-RU"/>
        </w:rPr>
        <w:t>-ко</w:t>
      </w:r>
      <w:proofErr w:type="spellStart"/>
      <w:r w:rsidR="00EE5805">
        <w:rPr>
          <w:b/>
        </w:rPr>
        <w:t>нкурсу</w:t>
      </w:r>
      <w:proofErr w:type="spellEnd"/>
    </w:p>
    <w:p w:rsidR="00EF6A8E" w:rsidRDefault="00EF6A8E" w:rsidP="00EF6A8E">
      <w:pPr>
        <w:jc w:val="center"/>
        <w:rPr>
          <w:b/>
        </w:rPr>
      </w:pPr>
      <w:r>
        <w:rPr>
          <w:b/>
        </w:rPr>
        <w:t>«Ч</w:t>
      </w:r>
      <w:r w:rsidRPr="00626A1D">
        <w:rPr>
          <w:b/>
        </w:rPr>
        <w:t>орноморські зорі</w:t>
      </w:r>
      <w:r>
        <w:rPr>
          <w:b/>
        </w:rPr>
        <w:t>»</w:t>
      </w:r>
    </w:p>
    <w:p w:rsidR="00FE568D" w:rsidRPr="00626A1D" w:rsidRDefault="00FE568D" w:rsidP="00EF6A8E">
      <w:pPr>
        <w:jc w:val="center"/>
        <w:rPr>
          <w:b/>
        </w:rPr>
      </w:pPr>
    </w:p>
    <w:p w:rsidR="00FE568D" w:rsidRPr="00460413" w:rsidRDefault="00FE568D" w:rsidP="00FE568D">
      <w:pPr>
        <w:ind w:firstLine="708"/>
        <w:jc w:val="both"/>
      </w:pPr>
      <w:r w:rsidRPr="00460413">
        <w:t>Так називається Всеукраїнський мистецький фест</w:t>
      </w:r>
      <w:r w:rsidR="00127B08">
        <w:t>иваль, який буде організовано у червні-серпні 2021</w:t>
      </w:r>
      <w:r w:rsidR="00670F85">
        <w:t xml:space="preserve"> року</w:t>
      </w:r>
      <w:r w:rsidRPr="00460413">
        <w:t xml:space="preserve"> ВБФ «Дитячий світ»,</w:t>
      </w:r>
      <w:r w:rsidR="00BF56DD">
        <w:t xml:space="preserve"> </w:t>
      </w:r>
      <w:r w:rsidRPr="00460413">
        <w:t xml:space="preserve">партнерами та волонтерами. </w:t>
      </w:r>
      <w:r w:rsidRPr="00460413">
        <w:rPr>
          <w:bCs/>
          <w:iCs/>
        </w:rPr>
        <w:t>Метою</w:t>
      </w:r>
      <w:r w:rsidR="00EE5805">
        <w:rPr>
          <w:bCs/>
          <w:iCs/>
        </w:rPr>
        <w:t xml:space="preserve"> </w:t>
      </w:r>
      <w:r w:rsidRPr="00460413">
        <w:t xml:space="preserve">фестивалю є заохочення талановитої молоді, сприяння її творчому росту та створення умов для спілкування обдарованої молоді та дітей з цілої України. </w:t>
      </w:r>
    </w:p>
    <w:p w:rsidR="00EF6A8E" w:rsidRPr="00FE568D" w:rsidRDefault="00EF6A8E" w:rsidP="00EF6A8E">
      <w:pPr>
        <w:jc w:val="both"/>
        <w:rPr>
          <w:b/>
        </w:rPr>
      </w:pPr>
    </w:p>
    <w:p w:rsidR="00EF6A8E" w:rsidRPr="002827F6" w:rsidRDefault="00EF6A8E" w:rsidP="00EF6A8E">
      <w:pPr>
        <w:ind w:firstLine="709"/>
        <w:jc w:val="both"/>
        <w:rPr>
          <w:b/>
        </w:rPr>
      </w:pPr>
      <w:r w:rsidRPr="00626A1D">
        <w:rPr>
          <w:b/>
        </w:rPr>
        <w:t>Організатор</w:t>
      </w:r>
      <w:r w:rsidRPr="002827F6">
        <w:rPr>
          <w:b/>
        </w:rPr>
        <w:t>и</w:t>
      </w:r>
      <w:r w:rsidRPr="00626A1D">
        <w:rPr>
          <w:b/>
        </w:rPr>
        <w:t xml:space="preserve"> фестивалю</w:t>
      </w:r>
      <w:r w:rsidRPr="002827F6">
        <w:rPr>
          <w:b/>
        </w:rPr>
        <w:t>:</w:t>
      </w:r>
    </w:p>
    <w:p w:rsidR="00EF6A8E" w:rsidRPr="00626A1D" w:rsidRDefault="00EF6A8E" w:rsidP="00EF6A8E">
      <w:pPr>
        <w:ind w:firstLine="709"/>
        <w:jc w:val="both"/>
      </w:pPr>
      <w:r w:rsidRPr="00626A1D">
        <w:t>Всеукраїнський б</w:t>
      </w:r>
      <w:r w:rsidR="00BF56DD">
        <w:t>лагодійний фонд «Дитячий світ»</w:t>
      </w:r>
      <w:r w:rsidRPr="00626A1D">
        <w:t xml:space="preserve">. </w:t>
      </w:r>
    </w:p>
    <w:p w:rsidR="00EF6A8E" w:rsidRPr="00626A1D" w:rsidRDefault="00EF6A8E" w:rsidP="00EF6A8E">
      <w:pPr>
        <w:jc w:val="both"/>
        <w:rPr>
          <w:b/>
        </w:rPr>
      </w:pPr>
    </w:p>
    <w:p w:rsidR="00EF6A8E" w:rsidRPr="00626A1D" w:rsidRDefault="00EF6A8E" w:rsidP="00EF6A8E">
      <w:pPr>
        <w:ind w:firstLine="708"/>
        <w:jc w:val="both"/>
        <w:rPr>
          <w:b/>
        </w:rPr>
      </w:pPr>
      <w:r w:rsidRPr="00626A1D">
        <w:rPr>
          <w:b/>
          <w:bCs/>
        </w:rPr>
        <w:t>Строки та місце  проведення:</w:t>
      </w:r>
    </w:p>
    <w:p w:rsidR="00127B08" w:rsidRDefault="00127B08" w:rsidP="00EF6A8E">
      <w:pPr>
        <w:pStyle w:val="a3"/>
        <w:rPr>
          <w:lang w:val="ru-RU"/>
        </w:rPr>
      </w:pPr>
      <w:r>
        <w:rPr>
          <w:lang w:val="ru-RU"/>
        </w:rPr>
        <w:t xml:space="preserve">З 19 по 26 </w:t>
      </w:r>
      <w:proofErr w:type="spellStart"/>
      <w:r>
        <w:rPr>
          <w:lang w:val="ru-RU"/>
        </w:rPr>
        <w:t>червня</w:t>
      </w:r>
      <w:proofErr w:type="spellEnd"/>
      <w:r>
        <w:rPr>
          <w:lang w:val="ru-RU"/>
        </w:rPr>
        <w:t xml:space="preserve"> 2021 р. у </w:t>
      </w:r>
      <w:proofErr w:type="spellStart"/>
      <w:r>
        <w:rPr>
          <w:lang w:val="ru-RU"/>
        </w:rPr>
        <w:t>курортній</w:t>
      </w:r>
      <w:proofErr w:type="spellEnd"/>
      <w:r>
        <w:rPr>
          <w:lang w:val="ru-RU"/>
        </w:rPr>
        <w:t xml:space="preserve"> </w:t>
      </w:r>
      <w:proofErr w:type="spellStart"/>
      <w:r>
        <w:rPr>
          <w:lang w:val="ru-RU"/>
        </w:rPr>
        <w:t>Затоці</w:t>
      </w:r>
      <w:proofErr w:type="spellEnd"/>
      <w:r>
        <w:rPr>
          <w:lang w:val="ru-RU"/>
        </w:rPr>
        <w:t xml:space="preserve"> </w:t>
      </w:r>
      <w:r w:rsidRPr="00127B08">
        <w:rPr>
          <w:lang w:val="ru-RU"/>
        </w:rPr>
        <w:t>(</w:t>
      </w:r>
      <w:proofErr w:type="spellStart"/>
      <w:r w:rsidRPr="00127B08">
        <w:rPr>
          <w:lang w:val="ru-RU"/>
        </w:rPr>
        <w:t>Одеська</w:t>
      </w:r>
      <w:proofErr w:type="spellEnd"/>
      <w:r w:rsidRPr="00127B08">
        <w:rPr>
          <w:lang w:val="ru-RU"/>
        </w:rPr>
        <w:t xml:space="preserve"> обл.).</w:t>
      </w:r>
    </w:p>
    <w:p w:rsidR="00EF6A8E" w:rsidRPr="00626A1D" w:rsidRDefault="00EF6A8E" w:rsidP="00EF6A8E">
      <w:pPr>
        <w:pStyle w:val="a3"/>
        <w:rPr>
          <w:lang w:val="ru-RU"/>
        </w:rPr>
      </w:pPr>
      <w:r w:rsidRPr="00626A1D">
        <w:rPr>
          <w:lang w:val="ru-RU"/>
        </w:rPr>
        <w:t>З</w:t>
      </w:r>
      <w:r w:rsidRPr="00626A1D">
        <w:t xml:space="preserve"> </w:t>
      </w:r>
      <w:r w:rsidR="00127B08">
        <w:t>1</w:t>
      </w:r>
      <w:r w:rsidRPr="00626A1D">
        <w:rPr>
          <w:lang w:val="ru-RU"/>
        </w:rPr>
        <w:t xml:space="preserve"> по </w:t>
      </w:r>
      <w:r w:rsidR="00127B08">
        <w:t>14</w:t>
      </w:r>
      <w:r w:rsidR="007C438B">
        <w:t xml:space="preserve"> </w:t>
      </w:r>
      <w:r w:rsidR="00127B08">
        <w:t>серп</w:t>
      </w:r>
      <w:r w:rsidRPr="00626A1D">
        <w:t xml:space="preserve">ня 2020 року у </w:t>
      </w:r>
      <w:r w:rsidR="00127B08">
        <w:rPr>
          <w:lang w:val="ru-RU"/>
        </w:rPr>
        <w:t xml:space="preserve">у </w:t>
      </w:r>
      <w:proofErr w:type="spellStart"/>
      <w:r w:rsidR="00127B08">
        <w:rPr>
          <w:lang w:val="ru-RU"/>
        </w:rPr>
        <w:t>курортній</w:t>
      </w:r>
      <w:proofErr w:type="spellEnd"/>
      <w:r w:rsidR="00127B08">
        <w:rPr>
          <w:lang w:val="ru-RU"/>
        </w:rPr>
        <w:t xml:space="preserve"> </w:t>
      </w:r>
      <w:proofErr w:type="spellStart"/>
      <w:r w:rsidR="00127B08">
        <w:rPr>
          <w:lang w:val="ru-RU"/>
        </w:rPr>
        <w:t>Затоці</w:t>
      </w:r>
      <w:proofErr w:type="spellEnd"/>
      <w:r w:rsidR="00127B08">
        <w:rPr>
          <w:lang w:val="ru-RU"/>
        </w:rPr>
        <w:t xml:space="preserve"> </w:t>
      </w:r>
      <w:bookmarkStart w:id="0" w:name="_GoBack"/>
      <w:bookmarkEnd w:id="0"/>
      <w:r w:rsidRPr="00626A1D">
        <w:t>(Одеська обл.)</w:t>
      </w:r>
      <w:r w:rsidRPr="00626A1D">
        <w:rPr>
          <w:lang w:val="ru-RU"/>
        </w:rPr>
        <w:t>.</w:t>
      </w:r>
    </w:p>
    <w:p w:rsidR="00EF6A8E" w:rsidRPr="00626A1D" w:rsidRDefault="00EF6A8E" w:rsidP="00EF6A8E">
      <w:pPr>
        <w:pStyle w:val="a3"/>
        <w:rPr>
          <w:lang w:val="ru-RU"/>
        </w:rPr>
      </w:pPr>
    </w:p>
    <w:p w:rsidR="00EF6A8E" w:rsidRPr="009D6438" w:rsidRDefault="00EF6A8E" w:rsidP="00EF6A8E">
      <w:pPr>
        <w:spacing w:line="288" w:lineRule="auto"/>
        <w:ind w:firstLine="510"/>
        <w:textAlignment w:val="baseline"/>
        <w:rPr>
          <w:b/>
          <w:bCs/>
          <w:color w:val="000000"/>
          <w:bdr w:val="none" w:sz="0" w:space="0" w:color="auto" w:frame="1"/>
        </w:rPr>
      </w:pPr>
      <w:r>
        <w:rPr>
          <w:b/>
          <w:bCs/>
          <w:color w:val="000000"/>
          <w:bdr w:val="none" w:sz="0" w:space="0" w:color="auto" w:frame="1"/>
        </w:rPr>
        <w:tab/>
      </w:r>
      <w:r w:rsidR="00FE568D">
        <w:rPr>
          <w:b/>
          <w:bCs/>
          <w:color w:val="000000"/>
          <w:bdr w:val="none" w:sz="0" w:space="0" w:color="auto" w:frame="1"/>
        </w:rPr>
        <w:t>Завдання</w:t>
      </w:r>
      <w:r w:rsidRPr="00626A1D">
        <w:rPr>
          <w:b/>
          <w:bCs/>
          <w:color w:val="000000"/>
          <w:bdr w:val="none" w:sz="0" w:space="0" w:color="auto" w:frame="1"/>
        </w:rPr>
        <w:t xml:space="preserve"> проекту</w:t>
      </w:r>
      <w:r w:rsidRPr="009D6438">
        <w:rPr>
          <w:b/>
          <w:bCs/>
          <w:color w:val="000000"/>
          <w:bdr w:val="none" w:sz="0" w:space="0" w:color="auto" w:frame="1"/>
        </w:rPr>
        <w:t>:</w:t>
      </w:r>
    </w:p>
    <w:p w:rsidR="00EF6A8E" w:rsidRPr="00626A1D" w:rsidRDefault="00EF6A8E" w:rsidP="00EF6A8E">
      <w:pPr>
        <w:ind w:firstLine="720"/>
        <w:jc w:val="both"/>
      </w:pPr>
      <w:r w:rsidRPr="00626A1D">
        <w:t>Створити сп</w:t>
      </w:r>
      <w:r w:rsidR="001D598C">
        <w:t>р</w:t>
      </w:r>
      <w:r w:rsidRPr="00626A1D">
        <w:t>иятливі умови для</w:t>
      </w:r>
      <w:r>
        <w:t xml:space="preserve"> відпочинку, реалізації та</w:t>
      </w:r>
      <w:r w:rsidRPr="00626A1D">
        <w:t xml:space="preserve"> розвитку творчих здібностей дітей та молоді, пропагувати загальнолюдські і національні духовні та моральні цінності, орієнтувати молодіжне середови</w:t>
      </w:r>
      <w:r>
        <w:t>ще на засвоєння кращих зразків у</w:t>
      </w:r>
      <w:r w:rsidRPr="00626A1D">
        <w:t xml:space="preserve">країнської та світової культури. </w:t>
      </w:r>
    </w:p>
    <w:p w:rsidR="00EF6A8E" w:rsidRPr="009D6438" w:rsidRDefault="00EF6A8E" w:rsidP="00EF6A8E">
      <w:pPr>
        <w:spacing w:line="288" w:lineRule="auto"/>
        <w:textAlignment w:val="baseline"/>
        <w:rPr>
          <w:b/>
          <w:bCs/>
          <w:color w:val="000000"/>
          <w:bdr w:val="none" w:sz="0" w:space="0" w:color="auto" w:frame="1"/>
        </w:rPr>
      </w:pPr>
    </w:p>
    <w:p w:rsidR="00EF6A8E" w:rsidRPr="00626A1D" w:rsidRDefault="00EF6A8E" w:rsidP="00EF6A8E">
      <w:pPr>
        <w:spacing w:line="360" w:lineRule="auto"/>
        <w:ind w:firstLine="708"/>
        <w:jc w:val="both"/>
        <w:rPr>
          <w:b/>
        </w:rPr>
      </w:pPr>
      <w:r w:rsidRPr="00626A1D">
        <w:rPr>
          <w:b/>
        </w:rPr>
        <w:t>Програма конкурсних змагань включає виступи</w:t>
      </w:r>
      <w:r w:rsidR="00DE5BB7">
        <w:rPr>
          <w:b/>
        </w:rPr>
        <w:t xml:space="preserve">  гуртів</w:t>
      </w:r>
      <w:r>
        <w:rPr>
          <w:b/>
        </w:rPr>
        <w:t xml:space="preserve"> та солістів</w:t>
      </w:r>
      <w:r w:rsidRPr="00626A1D">
        <w:rPr>
          <w:b/>
        </w:rPr>
        <w:t xml:space="preserve">: </w:t>
      </w:r>
    </w:p>
    <w:p w:rsidR="00EF6A8E" w:rsidRPr="00626A1D" w:rsidRDefault="00EF6A8E" w:rsidP="00EF6A8E">
      <w:pPr>
        <w:pStyle w:val="a5"/>
        <w:numPr>
          <w:ilvl w:val="0"/>
          <w:numId w:val="1"/>
        </w:numPr>
        <w:spacing w:line="360" w:lineRule="auto"/>
        <w:jc w:val="both"/>
        <w:rPr>
          <w:rFonts w:ascii="Times New Roman" w:hAnsi="Times New Roman"/>
          <w:sz w:val="24"/>
          <w:szCs w:val="24"/>
        </w:rPr>
      </w:pPr>
      <w:r w:rsidRPr="004F0482">
        <w:rPr>
          <w:rFonts w:ascii="Times New Roman" w:hAnsi="Times New Roman"/>
          <w:b/>
          <w:sz w:val="24"/>
          <w:szCs w:val="24"/>
        </w:rPr>
        <w:t>Вокальний конкурс</w:t>
      </w:r>
      <w:r w:rsidRPr="00626A1D">
        <w:rPr>
          <w:rFonts w:ascii="Times New Roman" w:hAnsi="Times New Roman"/>
          <w:sz w:val="24"/>
          <w:szCs w:val="24"/>
        </w:rPr>
        <w:t xml:space="preserve"> у Номінаціях: </w:t>
      </w:r>
      <w:r>
        <w:rPr>
          <w:rFonts w:ascii="Times New Roman" w:hAnsi="Times New Roman"/>
          <w:sz w:val="24"/>
          <w:szCs w:val="24"/>
          <w:lang w:val="uk-UA"/>
        </w:rPr>
        <w:t>А</w:t>
      </w:r>
      <w:r w:rsidRPr="00626A1D">
        <w:rPr>
          <w:rFonts w:ascii="Times New Roman" w:hAnsi="Times New Roman"/>
          <w:sz w:val="24"/>
          <w:szCs w:val="24"/>
        </w:rPr>
        <w:t>вторська</w:t>
      </w:r>
      <w:r>
        <w:rPr>
          <w:rFonts w:ascii="Times New Roman" w:hAnsi="Times New Roman"/>
          <w:sz w:val="24"/>
          <w:szCs w:val="24"/>
        </w:rPr>
        <w:t xml:space="preserve">, </w:t>
      </w:r>
      <w:r>
        <w:rPr>
          <w:rFonts w:ascii="Times New Roman" w:hAnsi="Times New Roman"/>
          <w:sz w:val="24"/>
          <w:szCs w:val="24"/>
          <w:lang w:val="uk-UA"/>
        </w:rPr>
        <w:t>У</w:t>
      </w:r>
      <w:r>
        <w:rPr>
          <w:rFonts w:ascii="Times New Roman" w:hAnsi="Times New Roman"/>
          <w:sz w:val="24"/>
          <w:szCs w:val="24"/>
        </w:rPr>
        <w:t xml:space="preserve">країнська народна, </w:t>
      </w:r>
      <w:r>
        <w:rPr>
          <w:rFonts w:ascii="Times New Roman" w:hAnsi="Times New Roman"/>
          <w:sz w:val="24"/>
          <w:szCs w:val="24"/>
          <w:lang w:val="uk-UA"/>
        </w:rPr>
        <w:t>Е</w:t>
      </w:r>
      <w:r w:rsidRPr="00626A1D">
        <w:rPr>
          <w:rFonts w:ascii="Times New Roman" w:hAnsi="Times New Roman"/>
          <w:sz w:val="24"/>
          <w:szCs w:val="24"/>
        </w:rPr>
        <w:t>страдна</w:t>
      </w:r>
      <w:r>
        <w:rPr>
          <w:rFonts w:ascii="Times New Roman" w:hAnsi="Times New Roman"/>
          <w:sz w:val="24"/>
          <w:szCs w:val="24"/>
        </w:rPr>
        <w:t xml:space="preserve"> пісня та </w:t>
      </w:r>
      <w:r>
        <w:rPr>
          <w:rFonts w:ascii="Times New Roman" w:hAnsi="Times New Roman"/>
          <w:sz w:val="24"/>
          <w:szCs w:val="24"/>
          <w:lang w:val="uk-UA"/>
        </w:rPr>
        <w:t>С</w:t>
      </w:r>
      <w:r w:rsidRPr="00626A1D">
        <w:rPr>
          <w:rFonts w:ascii="Times New Roman" w:hAnsi="Times New Roman"/>
          <w:sz w:val="24"/>
          <w:szCs w:val="24"/>
        </w:rPr>
        <w:t>півана поезія.</w:t>
      </w:r>
    </w:p>
    <w:p w:rsidR="00EF6A8E" w:rsidRPr="00626A1D" w:rsidRDefault="00EF6A8E" w:rsidP="00EF6A8E">
      <w:pPr>
        <w:pStyle w:val="a5"/>
        <w:numPr>
          <w:ilvl w:val="0"/>
          <w:numId w:val="1"/>
        </w:numPr>
        <w:spacing w:after="0" w:line="288" w:lineRule="auto"/>
        <w:ind w:left="0" w:firstLine="510"/>
        <w:jc w:val="both"/>
        <w:rPr>
          <w:rFonts w:ascii="Times New Roman" w:hAnsi="Times New Roman"/>
          <w:sz w:val="24"/>
          <w:szCs w:val="24"/>
        </w:rPr>
      </w:pPr>
      <w:r w:rsidRPr="004F0482">
        <w:rPr>
          <w:rFonts w:ascii="Times New Roman" w:hAnsi="Times New Roman"/>
          <w:b/>
          <w:sz w:val="24"/>
          <w:szCs w:val="24"/>
        </w:rPr>
        <w:t>Конкурс інструментальних виконавців</w:t>
      </w:r>
      <w:r w:rsidRPr="00626A1D">
        <w:rPr>
          <w:rFonts w:ascii="Times New Roman" w:hAnsi="Times New Roman"/>
          <w:sz w:val="24"/>
          <w:szCs w:val="24"/>
        </w:rPr>
        <w:t xml:space="preserve"> - </w:t>
      </w:r>
      <w:r w:rsidRPr="00626A1D">
        <w:rPr>
          <w:rFonts w:ascii="Times New Roman" w:hAnsi="Times New Roman"/>
          <w:sz w:val="24"/>
          <w:szCs w:val="24"/>
          <w:lang w:val="uk-UA"/>
        </w:rPr>
        <w:t xml:space="preserve">струнних, </w:t>
      </w:r>
      <w:r w:rsidRPr="00626A1D">
        <w:rPr>
          <w:rStyle w:val="hps"/>
          <w:rFonts w:ascii="Times New Roman" w:hAnsi="Times New Roman"/>
          <w:sz w:val="24"/>
          <w:szCs w:val="24"/>
        </w:rPr>
        <w:t>духових</w:t>
      </w:r>
      <w:r w:rsidRPr="00626A1D">
        <w:rPr>
          <w:rStyle w:val="hps"/>
          <w:rFonts w:ascii="Times New Roman" w:hAnsi="Times New Roman"/>
          <w:sz w:val="24"/>
          <w:szCs w:val="24"/>
          <w:lang w:val="uk-UA"/>
        </w:rPr>
        <w:t>, ударних</w:t>
      </w:r>
      <w:r w:rsidRPr="00626A1D">
        <w:rPr>
          <w:rStyle w:val="hps"/>
          <w:rFonts w:ascii="Times New Roman" w:hAnsi="Times New Roman"/>
          <w:sz w:val="24"/>
          <w:szCs w:val="24"/>
        </w:rPr>
        <w:t xml:space="preserve"> та народних інструментів</w:t>
      </w:r>
      <w:r w:rsidRPr="00626A1D">
        <w:rPr>
          <w:rFonts w:ascii="Times New Roman" w:hAnsi="Times New Roman"/>
          <w:sz w:val="24"/>
          <w:szCs w:val="24"/>
          <w:lang w:val="uk-UA"/>
        </w:rPr>
        <w:t>, фортепіано</w:t>
      </w:r>
      <w:r w:rsidRPr="00626A1D">
        <w:rPr>
          <w:rFonts w:ascii="Times New Roman" w:hAnsi="Times New Roman"/>
          <w:sz w:val="24"/>
          <w:szCs w:val="24"/>
        </w:rPr>
        <w:t xml:space="preserve"> у Номінаціях:</w:t>
      </w:r>
    </w:p>
    <w:p w:rsidR="00EF6A8E" w:rsidRPr="00626A1D" w:rsidRDefault="00EF6A8E" w:rsidP="00EF6A8E">
      <w:pPr>
        <w:spacing w:line="276" w:lineRule="auto"/>
        <w:ind w:firstLine="284"/>
        <w:jc w:val="both"/>
      </w:pPr>
      <w:r w:rsidRPr="00626A1D">
        <w:t>Естрадна музика, Класична музика, Народна музика, Джазова музика</w:t>
      </w:r>
      <w:r>
        <w:t>.</w:t>
      </w:r>
    </w:p>
    <w:p w:rsidR="00EF6A8E" w:rsidRPr="00626A1D" w:rsidRDefault="00EF6A8E" w:rsidP="00EF6A8E">
      <w:pPr>
        <w:spacing w:line="276" w:lineRule="auto"/>
        <w:ind w:firstLine="284"/>
        <w:jc w:val="both"/>
      </w:pPr>
    </w:p>
    <w:p w:rsidR="00EF6A8E" w:rsidRPr="004F0482" w:rsidRDefault="00EF6A8E" w:rsidP="00EF6A8E">
      <w:pPr>
        <w:pStyle w:val="a5"/>
        <w:numPr>
          <w:ilvl w:val="0"/>
          <w:numId w:val="2"/>
        </w:numPr>
        <w:jc w:val="both"/>
        <w:rPr>
          <w:rFonts w:ascii="Times New Roman" w:hAnsi="Times New Roman"/>
          <w:sz w:val="24"/>
          <w:szCs w:val="24"/>
        </w:rPr>
      </w:pPr>
      <w:r w:rsidRPr="00585D81">
        <w:rPr>
          <w:rFonts w:ascii="Times New Roman" w:hAnsi="Times New Roman"/>
          <w:b/>
          <w:sz w:val="24"/>
          <w:szCs w:val="24"/>
          <w:lang w:val="uk-UA"/>
        </w:rPr>
        <w:t>Конкурсні виконання розмовного жанру</w:t>
      </w:r>
      <w:r w:rsidRPr="00886516">
        <w:rPr>
          <w:rFonts w:ascii="Times New Roman" w:hAnsi="Times New Roman"/>
          <w:sz w:val="24"/>
          <w:szCs w:val="24"/>
          <w:lang w:val="uk-UA"/>
        </w:rPr>
        <w:t xml:space="preserve"> у Номінаціях:</w:t>
      </w:r>
      <w:r w:rsidR="006A3907">
        <w:rPr>
          <w:rFonts w:ascii="Times New Roman" w:hAnsi="Times New Roman"/>
          <w:sz w:val="24"/>
          <w:szCs w:val="24"/>
          <w:lang w:val="uk-UA"/>
        </w:rPr>
        <w:t xml:space="preserve"> </w:t>
      </w:r>
      <w:r w:rsidRPr="00886516">
        <w:rPr>
          <w:rFonts w:ascii="Times New Roman" w:hAnsi="Times New Roman"/>
          <w:sz w:val="24"/>
          <w:szCs w:val="24"/>
          <w:lang w:val="en-US"/>
        </w:rPr>
        <w:t>Stand</w:t>
      </w:r>
      <w:r w:rsidR="006A3907">
        <w:rPr>
          <w:rFonts w:ascii="Times New Roman" w:hAnsi="Times New Roman"/>
          <w:sz w:val="24"/>
          <w:szCs w:val="24"/>
          <w:lang w:val="uk-UA"/>
        </w:rPr>
        <w:t xml:space="preserve"> </w:t>
      </w:r>
      <w:r w:rsidRPr="00886516">
        <w:rPr>
          <w:rFonts w:ascii="Times New Roman" w:hAnsi="Times New Roman"/>
          <w:sz w:val="24"/>
          <w:szCs w:val="24"/>
          <w:lang w:val="en-US"/>
        </w:rPr>
        <w:t>up</w:t>
      </w:r>
      <w:r w:rsidRPr="00886516">
        <w:rPr>
          <w:rFonts w:ascii="Times New Roman" w:hAnsi="Times New Roman"/>
          <w:sz w:val="24"/>
          <w:szCs w:val="24"/>
          <w:lang w:val="uk-UA"/>
        </w:rPr>
        <w:t xml:space="preserve">, </w:t>
      </w:r>
      <w:r w:rsidRPr="004F0482">
        <w:rPr>
          <w:rFonts w:ascii="Times New Roman" w:hAnsi="Times New Roman"/>
          <w:sz w:val="24"/>
          <w:szCs w:val="24"/>
          <w:lang w:val="uk-UA"/>
        </w:rPr>
        <w:t xml:space="preserve">Поезія та </w:t>
      </w:r>
      <w:r>
        <w:rPr>
          <w:rFonts w:ascii="Times New Roman" w:hAnsi="Times New Roman"/>
          <w:sz w:val="24"/>
          <w:szCs w:val="24"/>
          <w:lang w:val="uk-UA"/>
        </w:rPr>
        <w:t>П</w:t>
      </w:r>
      <w:r w:rsidRPr="00886516">
        <w:rPr>
          <w:rFonts w:ascii="Times New Roman" w:hAnsi="Times New Roman"/>
          <w:sz w:val="24"/>
          <w:szCs w:val="24"/>
        </w:rPr>
        <w:t>роза</w:t>
      </w:r>
      <w:r>
        <w:rPr>
          <w:rFonts w:ascii="Times New Roman" w:hAnsi="Times New Roman"/>
          <w:sz w:val="24"/>
          <w:szCs w:val="24"/>
          <w:lang w:val="uk-UA"/>
        </w:rPr>
        <w:t>.</w:t>
      </w:r>
    </w:p>
    <w:p w:rsidR="00EF6A8E" w:rsidRPr="00886516" w:rsidRDefault="00EF6A8E" w:rsidP="00EF6A8E">
      <w:pPr>
        <w:pStyle w:val="a5"/>
        <w:jc w:val="both"/>
        <w:rPr>
          <w:rFonts w:ascii="Times New Roman" w:hAnsi="Times New Roman"/>
          <w:sz w:val="24"/>
          <w:szCs w:val="24"/>
        </w:rPr>
      </w:pPr>
    </w:p>
    <w:p w:rsidR="00EF6A8E" w:rsidRPr="004F0482" w:rsidRDefault="00EF6A8E" w:rsidP="00EF6A8E">
      <w:pPr>
        <w:pStyle w:val="a5"/>
        <w:numPr>
          <w:ilvl w:val="0"/>
          <w:numId w:val="2"/>
        </w:numPr>
        <w:jc w:val="both"/>
        <w:rPr>
          <w:rFonts w:ascii="Times New Roman" w:hAnsi="Times New Roman"/>
          <w:sz w:val="24"/>
          <w:szCs w:val="24"/>
        </w:rPr>
      </w:pPr>
      <w:r>
        <w:rPr>
          <w:rFonts w:ascii="Times New Roman" w:hAnsi="Times New Roman"/>
          <w:b/>
          <w:sz w:val="24"/>
          <w:szCs w:val="24"/>
          <w:lang w:val="uk-UA"/>
        </w:rPr>
        <w:t>Театральний к</w:t>
      </w:r>
      <w:r w:rsidRPr="004F0482">
        <w:rPr>
          <w:rFonts w:ascii="Times New Roman" w:hAnsi="Times New Roman"/>
          <w:b/>
          <w:sz w:val="24"/>
          <w:szCs w:val="24"/>
          <w:lang w:val="uk-UA"/>
        </w:rPr>
        <w:t xml:space="preserve">онкурс </w:t>
      </w:r>
      <w:r>
        <w:rPr>
          <w:rFonts w:ascii="Times New Roman" w:hAnsi="Times New Roman"/>
          <w:sz w:val="24"/>
          <w:szCs w:val="24"/>
          <w:lang w:val="uk-UA"/>
        </w:rPr>
        <w:t xml:space="preserve">у Номінації </w:t>
      </w:r>
      <w:r w:rsidRPr="00886516">
        <w:rPr>
          <w:rFonts w:ascii="Times New Roman" w:hAnsi="Times New Roman"/>
          <w:sz w:val="24"/>
          <w:szCs w:val="24"/>
          <w:lang w:val="uk-UA"/>
        </w:rPr>
        <w:t>«</w:t>
      </w:r>
      <w:r>
        <w:rPr>
          <w:rFonts w:ascii="Times New Roman" w:hAnsi="Times New Roman"/>
          <w:sz w:val="24"/>
          <w:szCs w:val="24"/>
          <w:lang w:val="uk-UA"/>
        </w:rPr>
        <w:t>Театральні імпровізації</w:t>
      </w:r>
      <w:r w:rsidRPr="00886516">
        <w:rPr>
          <w:rFonts w:ascii="Times New Roman" w:hAnsi="Times New Roman"/>
          <w:sz w:val="24"/>
          <w:szCs w:val="24"/>
          <w:lang w:val="uk-UA"/>
        </w:rPr>
        <w:t>»</w:t>
      </w:r>
      <w:r>
        <w:rPr>
          <w:rFonts w:ascii="Times New Roman" w:hAnsi="Times New Roman"/>
          <w:sz w:val="24"/>
          <w:szCs w:val="24"/>
          <w:lang w:val="uk-UA"/>
        </w:rPr>
        <w:t>.</w:t>
      </w:r>
    </w:p>
    <w:p w:rsidR="00EF6A8E" w:rsidRPr="004F0482" w:rsidRDefault="00EF6A8E" w:rsidP="00EF6A8E">
      <w:pPr>
        <w:pStyle w:val="a5"/>
        <w:rPr>
          <w:rFonts w:ascii="Times New Roman" w:hAnsi="Times New Roman"/>
          <w:sz w:val="24"/>
          <w:szCs w:val="24"/>
        </w:rPr>
      </w:pPr>
    </w:p>
    <w:p w:rsidR="00EF6A8E" w:rsidRPr="004F0482" w:rsidRDefault="00EF6A8E" w:rsidP="00EF6A8E">
      <w:pPr>
        <w:pStyle w:val="a5"/>
        <w:numPr>
          <w:ilvl w:val="0"/>
          <w:numId w:val="2"/>
        </w:numPr>
        <w:jc w:val="both"/>
        <w:rPr>
          <w:rFonts w:ascii="Times New Roman" w:hAnsi="Times New Roman"/>
          <w:sz w:val="24"/>
          <w:szCs w:val="24"/>
        </w:rPr>
      </w:pPr>
      <w:r w:rsidRPr="004F0482">
        <w:rPr>
          <w:rFonts w:ascii="Times New Roman" w:hAnsi="Times New Roman"/>
          <w:b/>
          <w:sz w:val="24"/>
          <w:szCs w:val="24"/>
          <w:lang w:val="uk-UA"/>
        </w:rPr>
        <w:t>Хореографічні</w:t>
      </w:r>
      <w:r>
        <w:rPr>
          <w:rFonts w:ascii="Times New Roman" w:hAnsi="Times New Roman"/>
          <w:b/>
          <w:sz w:val="24"/>
          <w:szCs w:val="24"/>
          <w:lang w:val="uk-UA"/>
        </w:rPr>
        <w:t xml:space="preserve"> конкурсні</w:t>
      </w:r>
      <w:r w:rsidRPr="004F0482">
        <w:rPr>
          <w:rFonts w:ascii="Times New Roman" w:hAnsi="Times New Roman"/>
          <w:b/>
          <w:sz w:val="24"/>
          <w:szCs w:val="24"/>
          <w:lang w:val="uk-UA"/>
        </w:rPr>
        <w:t xml:space="preserve"> композиції</w:t>
      </w:r>
      <w:r w:rsidRPr="00886516">
        <w:rPr>
          <w:rFonts w:ascii="Times New Roman" w:hAnsi="Times New Roman"/>
          <w:sz w:val="24"/>
          <w:szCs w:val="24"/>
          <w:lang w:val="uk-UA"/>
        </w:rPr>
        <w:t>у Номінаціях:</w:t>
      </w:r>
      <w:r>
        <w:rPr>
          <w:rFonts w:ascii="Times New Roman" w:hAnsi="Times New Roman"/>
          <w:sz w:val="24"/>
          <w:szCs w:val="24"/>
          <w:lang w:val="uk-UA"/>
        </w:rPr>
        <w:t xml:space="preserve"> Сучасний танець, Класичний танець, Народний танець, Стилізований танець, Бальний танець.</w:t>
      </w:r>
    </w:p>
    <w:p w:rsidR="00EF6A8E" w:rsidRPr="004F0482" w:rsidRDefault="00EF6A8E" w:rsidP="00EF6A8E">
      <w:pPr>
        <w:pStyle w:val="a5"/>
        <w:rPr>
          <w:rFonts w:ascii="Times New Roman" w:hAnsi="Times New Roman"/>
          <w:sz w:val="24"/>
          <w:szCs w:val="24"/>
        </w:rPr>
      </w:pPr>
    </w:p>
    <w:p w:rsidR="00EF6A8E" w:rsidRPr="00585D81" w:rsidRDefault="00EF6A8E" w:rsidP="00EF6A8E">
      <w:pPr>
        <w:pStyle w:val="a5"/>
        <w:numPr>
          <w:ilvl w:val="0"/>
          <w:numId w:val="2"/>
        </w:numPr>
        <w:jc w:val="both"/>
        <w:rPr>
          <w:rFonts w:ascii="Times New Roman" w:hAnsi="Times New Roman"/>
          <w:b/>
          <w:sz w:val="24"/>
          <w:szCs w:val="24"/>
        </w:rPr>
      </w:pPr>
      <w:r w:rsidRPr="00585D81">
        <w:rPr>
          <w:rFonts w:ascii="Times New Roman" w:hAnsi="Times New Roman"/>
          <w:b/>
          <w:sz w:val="24"/>
          <w:szCs w:val="24"/>
          <w:lang w:val="uk-UA"/>
        </w:rPr>
        <w:t xml:space="preserve">Конкурс </w:t>
      </w:r>
      <w:r w:rsidRPr="00585D81">
        <w:rPr>
          <w:rFonts w:ascii="Times New Roman" w:hAnsi="Times New Roman"/>
          <w:b/>
          <w:sz w:val="24"/>
          <w:szCs w:val="24"/>
        </w:rPr>
        <w:t>художн</w:t>
      </w:r>
      <w:r w:rsidRPr="00585D81">
        <w:rPr>
          <w:rFonts w:ascii="Times New Roman" w:hAnsi="Times New Roman"/>
          <w:b/>
          <w:sz w:val="24"/>
          <w:szCs w:val="24"/>
          <w:lang w:val="uk-UA"/>
        </w:rPr>
        <w:t>ьої</w:t>
      </w:r>
      <w:r>
        <w:rPr>
          <w:rFonts w:ascii="Times New Roman" w:hAnsi="Times New Roman"/>
          <w:b/>
          <w:sz w:val="24"/>
          <w:szCs w:val="24"/>
        </w:rPr>
        <w:t xml:space="preserve"> творч</w:t>
      </w:r>
      <w:r>
        <w:rPr>
          <w:rFonts w:ascii="Times New Roman" w:hAnsi="Times New Roman"/>
          <w:b/>
          <w:sz w:val="24"/>
          <w:szCs w:val="24"/>
          <w:lang w:val="uk-UA"/>
        </w:rPr>
        <w:t>о</w:t>
      </w:r>
      <w:r w:rsidRPr="00585D81">
        <w:rPr>
          <w:rFonts w:ascii="Times New Roman" w:hAnsi="Times New Roman"/>
          <w:b/>
          <w:sz w:val="24"/>
          <w:szCs w:val="24"/>
        </w:rPr>
        <w:t>ст</w:t>
      </w:r>
      <w:r w:rsidRPr="00585D81">
        <w:rPr>
          <w:rFonts w:ascii="Times New Roman" w:hAnsi="Times New Roman"/>
          <w:b/>
          <w:sz w:val="24"/>
          <w:szCs w:val="24"/>
          <w:lang w:val="uk-UA"/>
        </w:rPr>
        <w:t>і</w:t>
      </w:r>
      <w:r w:rsidRPr="00886516">
        <w:rPr>
          <w:rFonts w:ascii="Times New Roman" w:hAnsi="Times New Roman"/>
          <w:sz w:val="24"/>
          <w:szCs w:val="24"/>
          <w:lang w:val="uk-UA"/>
        </w:rPr>
        <w:t>у Номінаціях:</w:t>
      </w:r>
      <w:r>
        <w:rPr>
          <w:rFonts w:ascii="Times New Roman" w:hAnsi="Times New Roman"/>
          <w:sz w:val="24"/>
          <w:szCs w:val="24"/>
          <w:lang w:val="uk-UA"/>
        </w:rPr>
        <w:t xml:space="preserve"> Образотв</w:t>
      </w:r>
      <w:r w:rsidR="00C94D1E">
        <w:rPr>
          <w:rFonts w:ascii="Times New Roman" w:hAnsi="Times New Roman"/>
          <w:sz w:val="24"/>
          <w:szCs w:val="24"/>
          <w:lang w:val="uk-UA"/>
        </w:rPr>
        <w:t>орче мистецтво, Декоративно - п</w:t>
      </w:r>
      <w:r>
        <w:rPr>
          <w:rFonts w:ascii="Times New Roman" w:hAnsi="Times New Roman"/>
          <w:sz w:val="24"/>
          <w:szCs w:val="24"/>
          <w:lang w:val="uk-UA"/>
        </w:rPr>
        <w:t>рикладне мистецтво.</w:t>
      </w:r>
    </w:p>
    <w:p w:rsidR="00EF6A8E" w:rsidRPr="00585D81" w:rsidRDefault="00EF6A8E" w:rsidP="00EF6A8E">
      <w:pPr>
        <w:pStyle w:val="a5"/>
        <w:rPr>
          <w:rFonts w:ascii="Times New Roman" w:hAnsi="Times New Roman"/>
          <w:b/>
          <w:sz w:val="24"/>
          <w:szCs w:val="24"/>
        </w:rPr>
      </w:pPr>
    </w:p>
    <w:p w:rsidR="001D598C" w:rsidRPr="00585D81" w:rsidRDefault="001D598C" w:rsidP="001D598C">
      <w:pPr>
        <w:pStyle w:val="a5"/>
        <w:numPr>
          <w:ilvl w:val="0"/>
          <w:numId w:val="2"/>
        </w:numPr>
        <w:jc w:val="both"/>
        <w:rPr>
          <w:rFonts w:ascii="Times New Roman" w:hAnsi="Times New Roman"/>
          <w:b/>
          <w:sz w:val="24"/>
          <w:szCs w:val="24"/>
        </w:rPr>
      </w:pPr>
      <w:r>
        <w:rPr>
          <w:rFonts w:ascii="Times New Roman" w:hAnsi="Times New Roman"/>
          <w:b/>
          <w:sz w:val="24"/>
          <w:szCs w:val="24"/>
          <w:lang w:val="uk-UA"/>
        </w:rPr>
        <w:t xml:space="preserve">Конкурс відео та фото робіт </w:t>
      </w:r>
      <w:r w:rsidRPr="00886516">
        <w:rPr>
          <w:rFonts w:ascii="Times New Roman" w:hAnsi="Times New Roman"/>
          <w:sz w:val="24"/>
          <w:szCs w:val="24"/>
          <w:lang w:val="uk-UA"/>
        </w:rPr>
        <w:t>у Номінаціях:</w:t>
      </w:r>
      <w:r>
        <w:rPr>
          <w:rFonts w:ascii="Times New Roman" w:hAnsi="Times New Roman"/>
          <w:sz w:val="24"/>
          <w:szCs w:val="24"/>
          <w:lang w:val="uk-UA"/>
        </w:rPr>
        <w:t xml:space="preserve"> Я - блогер, Яскраве відео, Цікаве фото.</w:t>
      </w:r>
    </w:p>
    <w:p w:rsidR="001D598C" w:rsidRPr="00585D81" w:rsidRDefault="001D598C" w:rsidP="001D598C">
      <w:pPr>
        <w:pStyle w:val="a5"/>
        <w:rPr>
          <w:rFonts w:ascii="Times New Roman" w:hAnsi="Times New Roman"/>
          <w:b/>
          <w:sz w:val="24"/>
          <w:szCs w:val="24"/>
        </w:rPr>
      </w:pPr>
    </w:p>
    <w:p w:rsidR="00BD0DD4" w:rsidRPr="001D598C" w:rsidRDefault="00EF6A8E" w:rsidP="00BD0DD4">
      <w:pPr>
        <w:pStyle w:val="a5"/>
        <w:numPr>
          <w:ilvl w:val="0"/>
          <w:numId w:val="2"/>
        </w:numPr>
        <w:jc w:val="both"/>
        <w:rPr>
          <w:rFonts w:ascii="Times New Roman" w:hAnsi="Times New Roman"/>
          <w:b/>
          <w:sz w:val="24"/>
          <w:szCs w:val="24"/>
        </w:rPr>
      </w:pPr>
      <w:r>
        <w:rPr>
          <w:rFonts w:ascii="Times New Roman" w:hAnsi="Times New Roman"/>
          <w:b/>
          <w:sz w:val="24"/>
          <w:szCs w:val="24"/>
          <w:lang w:val="uk-UA"/>
        </w:rPr>
        <w:t xml:space="preserve">Конкурс креативного бачення сучасної моди </w:t>
      </w:r>
      <w:r>
        <w:rPr>
          <w:rFonts w:ascii="Times New Roman" w:hAnsi="Times New Roman"/>
          <w:sz w:val="24"/>
          <w:szCs w:val="24"/>
          <w:lang w:val="uk-UA"/>
        </w:rPr>
        <w:t>у Номінації: Сучасний подіум</w:t>
      </w:r>
      <w:r w:rsidR="00621136">
        <w:rPr>
          <w:rFonts w:ascii="Times New Roman" w:hAnsi="Times New Roman"/>
          <w:sz w:val="24"/>
          <w:szCs w:val="24"/>
          <w:lang w:val="uk-UA"/>
        </w:rPr>
        <w:t>.</w:t>
      </w:r>
    </w:p>
    <w:p w:rsidR="001D598C" w:rsidRPr="001D598C" w:rsidRDefault="001D598C" w:rsidP="001D598C">
      <w:pPr>
        <w:pStyle w:val="a5"/>
        <w:rPr>
          <w:rFonts w:ascii="Times New Roman" w:hAnsi="Times New Roman"/>
          <w:b/>
          <w:sz w:val="24"/>
          <w:szCs w:val="24"/>
        </w:rPr>
      </w:pPr>
    </w:p>
    <w:p w:rsidR="001D598C" w:rsidRPr="00ED4429" w:rsidRDefault="001D598C" w:rsidP="00BD0DD4">
      <w:pPr>
        <w:spacing w:line="276" w:lineRule="auto"/>
        <w:ind w:firstLine="426"/>
        <w:rPr>
          <w:b/>
          <w:color w:val="000000"/>
          <w:sz w:val="28"/>
          <w:szCs w:val="28"/>
        </w:rPr>
      </w:pPr>
    </w:p>
    <w:p w:rsidR="005D2686" w:rsidRPr="005D2686" w:rsidRDefault="005D2686" w:rsidP="005D2686">
      <w:pPr>
        <w:shd w:val="clear" w:color="auto" w:fill="FFFFFF"/>
        <w:spacing w:line="288" w:lineRule="auto"/>
        <w:ind w:firstLine="510"/>
        <w:jc w:val="both"/>
        <w:rPr>
          <w:b/>
        </w:rPr>
      </w:pPr>
      <w:r w:rsidRPr="005D2686">
        <w:rPr>
          <w:rStyle w:val="hps"/>
        </w:rPr>
        <w:t>Кожен  учасник (колектив або соліст</w:t>
      </w:r>
      <w:r w:rsidRPr="005D2686">
        <w:t xml:space="preserve">)  </w:t>
      </w:r>
      <w:r w:rsidRPr="005D2686">
        <w:rPr>
          <w:rStyle w:val="hps"/>
        </w:rPr>
        <w:t xml:space="preserve">повинен  представити </w:t>
      </w:r>
      <w:r w:rsidRPr="005D2686">
        <w:rPr>
          <w:rStyle w:val="hps"/>
          <w:b/>
        </w:rPr>
        <w:t xml:space="preserve">2 </w:t>
      </w:r>
      <w:r w:rsidRPr="005D2686">
        <w:rPr>
          <w:rStyle w:val="hps"/>
        </w:rPr>
        <w:t>конкурсних твори  загальною  тривалістю  не  більше10 хвилин.</w:t>
      </w:r>
    </w:p>
    <w:p w:rsidR="00DE5BB7" w:rsidRDefault="00DE5BB7" w:rsidP="005D2686">
      <w:pPr>
        <w:shd w:val="clear" w:color="auto" w:fill="FFFFFF"/>
        <w:spacing w:line="288" w:lineRule="auto"/>
        <w:ind w:left="510"/>
        <w:rPr>
          <w:rStyle w:val="hps"/>
        </w:rPr>
      </w:pPr>
    </w:p>
    <w:p w:rsidR="00DE5BB7" w:rsidRDefault="00DE5BB7" w:rsidP="00DE5BB7">
      <w:pPr>
        <w:shd w:val="clear" w:color="auto" w:fill="FFFFFF"/>
        <w:spacing w:line="288" w:lineRule="auto"/>
        <w:ind w:left="510" w:firstLine="198"/>
      </w:pPr>
      <w:r>
        <w:t xml:space="preserve">У конкурсах можлива участь одного і того ж учасника (або гурту) у різних жанрах. До участі в конкурсі допускаються учасники ознайомлені з Положенням і Творчою концепцією фестивалю у межах таких вікових категорій: </w:t>
      </w:r>
    </w:p>
    <w:p w:rsidR="00DE5BB7" w:rsidRDefault="00DE5BB7" w:rsidP="00DE5BB7">
      <w:pPr>
        <w:shd w:val="clear" w:color="auto" w:fill="FFFFFF"/>
        <w:spacing w:line="288" w:lineRule="auto"/>
        <w:ind w:left="510" w:firstLine="198"/>
      </w:pPr>
    </w:p>
    <w:p w:rsidR="00DE5BB7" w:rsidRDefault="00DE5BB7" w:rsidP="00DE5BB7">
      <w:pPr>
        <w:spacing w:line="233" w:lineRule="auto"/>
        <w:ind w:firstLine="360"/>
        <w:jc w:val="both"/>
      </w:pPr>
      <w:r>
        <w:rPr>
          <w:b/>
        </w:rPr>
        <w:t>Вікові категорії:</w:t>
      </w:r>
    </w:p>
    <w:p w:rsidR="00DE5BB7" w:rsidRPr="00460413" w:rsidRDefault="00DE5BB7" w:rsidP="00DE5BB7">
      <w:pPr>
        <w:spacing w:line="233" w:lineRule="auto"/>
        <w:ind w:firstLine="360"/>
        <w:jc w:val="both"/>
      </w:pPr>
    </w:p>
    <w:p w:rsidR="00DE5BB7" w:rsidRPr="00460413" w:rsidRDefault="00DE5BB7" w:rsidP="00DE5BB7">
      <w:pPr>
        <w:spacing w:line="233" w:lineRule="auto"/>
        <w:ind w:firstLine="426"/>
        <w:jc w:val="both"/>
      </w:pPr>
      <w:r>
        <w:t>1 категорія -   Молодша 7-9</w:t>
      </w:r>
      <w:r w:rsidRPr="00460413">
        <w:t xml:space="preserve"> років, </w:t>
      </w:r>
    </w:p>
    <w:p w:rsidR="00DE5BB7" w:rsidRPr="00460413" w:rsidRDefault="00DE5BB7" w:rsidP="00DE5BB7">
      <w:pPr>
        <w:spacing w:line="233" w:lineRule="auto"/>
        <w:ind w:firstLine="426"/>
        <w:jc w:val="both"/>
      </w:pPr>
      <w:r>
        <w:t>2 категорія –  Середня 10-12</w:t>
      </w:r>
      <w:r w:rsidRPr="00460413">
        <w:t xml:space="preserve"> років, </w:t>
      </w:r>
    </w:p>
    <w:p w:rsidR="00DE5BB7" w:rsidRDefault="00DE5BB7" w:rsidP="00DE5BB7">
      <w:pPr>
        <w:spacing w:line="233" w:lineRule="auto"/>
        <w:ind w:firstLine="426"/>
        <w:jc w:val="both"/>
      </w:pPr>
      <w:r w:rsidRPr="00460413">
        <w:t xml:space="preserve">3 категорія </w:t>
      </w:r>
      <w:r>
        <w:t>– Старша 13- 15</w:t>
      </w:r>
      <w:r w:rsidRPr="00460413">
        <w:t xml:space="preserve"> років.</w:t>
      </w:r>
    </w:p>
    <w:p w:rsidR="00DE5BB7" w:rsidRDefault="00DE5BB7" w:rsidP="00DE5BB7">
      <w:pPr>
        <w:spacing w:line="233" w:lineRule="auto"/>
        <w:ind w:firstLine="426"/>
        <w:jc w:val="both"/>
      </w:pPr>
      <w:r>
        <w:t>4</w:t>
      </w:r>
      <w:r w:rsidRPr="00460413">
        <w:t xml:space="preserve"> категорія</w:t>
      </w:r>
      <w:r>
        <w:t xml:space="preserve"> – Молодіжна 16 -18 років.</w:t>
      </w:r>
    </w:p>
    <w:p w:rsidR="00DE5BB7" w:rsidRDefault="00DE5BB7" w:rsidP="00DE5BB7">
      <w:pPr>
        <w:spacing w:line="276" w:lineRule="auto"/>
        <w:ind w:firstLine="426"/>
      </w:pPr>
      <w:r>
        <w:t>5</w:t>
      </w:r>
      <w:r w:rsidRPr="00460413">
        <w:t xml:space="preserve"> категорія</w:t>
      </w:r>
      <w:r>
        <w:t xml:space="preserve"> – Змішана (ансамблі, колективи і т.д.).</w:t>
      </w:r>
    </w:p>
    <w:p w:rsidR="00451061" w:rsidRDefault="00451061" w:rsidP="00DE5BB7">
      <w:pPr>
        <w:spacing w:line="276" w:lineRule="auto"/>
        <w:ind w:firstLine="426"/>
      </w:pPr>
      <w:r>
        <w:t>6 категорія – Доросла 18 +</w:t>
      </w:r>
    </w:p>
    <w:p w:rsidR="00DE5BB7" w:rsidRDefault="00DE5BB7" w:rsidP="00DE5BB7">
      <w:pPr>
        <w:spacing w:line="276" w:lineRule="auto"/>
        <w:ind w:firstLine="426"/>
      </w:pPr>
      <w:r>
        <w:t>Також для гуртів дозволяється участь керівників, незалежно від їх віку.</w:t>
      </w:r>
    </w:p>
    <w:p w:rsidR="003655A3" w:rsidRDefault="003655A3" w:rsidP="00DE5BB7">
      <w:pPr>
        <w:spacing w:line="276" w:lineRule="auto"/>
        <w:ind w:firstLine="426"/>
      </w:pPr>
    </w:p>
    <w:p w:rsidR="003655A3" w:rsidRPr="003655A3" w:rsidRDefault="003655A3" w:rsidP="003655A3">
      <w:pPr>
        <w:pStyle w:val="a6"/>
        <w:shd w:val="clear" w:color="auto" w:fill="FFFFFF"/>
        <w:spacing w:before="0" w:beforeAutospacing="0" w:after="0" w:afterAutospacing="0"/>
        <w:jc w:val="center"/>
        <w:rPr>
          <w:i/>
          <w:color w:val="333333"/>
          <w:bdr w:val="none" w:sz="0" w:space="0" w:color="auto" w:frame="1"/>
          <w:lang w:val="uk-UA"/>
        </w:rPr>
      </w:pPr>
      <w:r w:rsidRPr="003655A3">
        <w:rPr>
          <w:i/>
          <w:color w:val="333333"/>
          <w:bdr w:val="none" w:sz="0" w:space="0" w:color="auto" w:frame="1"/>
        </w:rPr>
        <w:t>Заміна репертуару після реєстрації заявки заборонена</w:t>
      </w:r>
      <w:r w:rsidRPr="003655A3">
        <w:rPr>
          <w:i/>
          <w:color w:val="333333"/>
          <w:bdr w:val="none" w:sz="0" w:space="0" w:color="auto" w:frame="1"/>
          <w:lang w:val="uk-UA"/>
        </w:rPr>
        <w:t>.</w:t>
      </w:r>
    </w:p>
    <w:p w:rsidR="003655A3" w:rsidRPr="003655A3" w:rsidRDefault="003655A3" w:rsidP="003655A3">
      <w:pPr>
        <w:spacing w:line="276" w:lineRule="auto"/>
        <w:ind w:firstLine="426"/>
        <w:jc w:val="center"/>
        <w:rPr>
          <w:i/>
          <w:lang w:val="ru-RU"/>
        </w:rPr>
      </w:pPr>
      <w:r w:rsidRPr="003655A3">
        <w:rPr>
          <w:i/>
          <w:color w:val="333333"/>
          <w:shd w:val="clear" w:color="auto" w:fill="FFFFFF"/>
        </w:rPr>
        <w:t>Рішення журі є остаточним і оскарженню не підлягає.</w:t>
      </w:r>
    </w:p>
    <w:p w:rsidR="00DE5BB7" w:rsidRDefault="00DE5BB7" w:rsidP="00DE5BB7">
      <w:pPr>
        <w:shd w:val="clear" w:color="auto" w:fill="FFFFFF"/>
        <w:spacing w:line="288" w:lineRule="auto"/>
        <w:ind w:left="510" w:firstLine="198"/>
      </w:pPr>
    </w:p>
    <w:p w:rsidR="00DE5BB7" w:rsidRDefault="00DE5BB7" w:rsidP="00DE5BB7">
      <w:pPr>
        <w:shd w:val="clear" w:color="auto" w:fill="FFFFFF"/>
        <w:spacing w:line="288" w:lineRule="auto"/>
        <w:ind w:left="510" w:firstLine="198"/>
        <w:jc w:val="center"/>
        <w:rPr>
          <w:b/>
        </w:rPr>
      </w:pPr>
      <w:r w:rsidRPr="00DE5BB7">
        <w:rPr>
          <w:b/>
        </w:rPr>
        <w:t>УМОВИ УЧАСТІ</w:t>
      </w:r>
      <w:r>
        <w:rPr>
          <w:b/>
        </w:rPr>
        <w:t xml:space="preserve"> ЗА ТВОРЧИМИ ЖАНРАМИ</w:t>
      </w:r>
    </w:p>
    <w:p w:rsidR="00DE5BB7" w:rsidRPr="00DE5BB7" w:rsidRDefault="00DE5BB7" w:rsidP="00DE5BB7">
      <w:pPr>
        <w:shd w:val="clear" w:color="auto" w:fill="FFFFFF"/>
        <w:spacing w:line="288" w:lineRule="auto"/>
        <w:ind w:left="510" w:firstLine="198"/>
        <w:jc w:val="center"/>
        <w:rPr>
          <w:b/>
        </w:rPr>
      </w:pPr>
    </w:p>
    <w:p w:rsidR="001D598C" w:rsidRPr="00C94D1E" w:rsidRDefault="001D598C" w:rsidP="00C94D1E">
      <w:pPr>
        <w:pStyle w:val="a5"/>
        <w:numPr>
          <w:ilvl w:val="0"/>
          <w:numId w:val="9"/>
        </w:numPr>
        <w:shd w:val="clear" w:color="auto" w:fill="FFFFFF"/>
        <w:spacing w:line="288" w:lineRule="auto"/>
        <w:rPr>
          <w:rStyle w:val="hps"/>
          <w:rFonts w:ascii="Times New Roman" w:hAnsi="Times New Roman"/>
          <w:sz w:val="24"/>
          <w:szCs w:val="24"/>
        </w:rPr>
      </w:pPr>
      <w:r w:rsidRPr="00C94D1E">
        <w:rPr>
          <w:rFonts w:ascii="Times New Roman" w:hAnsi="Times New Roman"/>
          <w:b/>
          <w:sz w:val="24"/>
          <w:szCs w:val="24"/>
        </w:rPr>
        <w:t>Вокальний конкурс</w:t>
      </w:r>
      <w:r w:rsidRPr="00C94D1E">
        <w:rPr>
          <w:rFonts w:ascii="Times New Roman" w:hAnsi="Times New Roman"/>
          <w:sz w:val="24"/>
          <w:szCs w:val="24"/>
        </w:rPr>
        <w:t xml:space="preserve"> у Номінаціях: </w:t>
      </w:r>
      <w:r w:rsidRPr="00C94D1E">
        <w:rPr>
          <w:rFonts w:ascii="Times New Roman" w:hAnsi="Times New Roman"/>
          <w:sz w:val="24"/>
          <w:szCs w:val="24"/>
          <w:lang w:val="uk-UA"/>
        </w:rPr>
        <w:t>А</w:t>
      </w:r>
      <w:r w:rsidRPr="00C94D1E">
        <w:rPr>
          <w:rFonts w:ascii="Times New Roman" w:hAnsi="Times New Roman"/>
          <w:sz w:val="24"/>
          <w:szCs w:val="24"/>
        </w:rPr>
        <w:t xml:space="preserve">вторська, </w:t>
      </w:r>
      <w:r w:rsidRPr="00C94D1E">
        <w:rPr>
          <w:rFonts w:ascii="Times New Roman" w:hAnsi="Times New Roman"/>
          <w:sz w:val="24"/>
          <w:szCs w:val="24"/>
          <w:lang w:val="uk-UA"/>
        </w:rPr>
        <w:t>У</w:t>
      </w:r>
      <w:r w:rsidRPr="00C94D1E">
        <w:rPr>
          <w:rFonts w:ascii="Times New Roman" w:hAnsi="Times New Roman"/>
          <w:sz w:val="24"/>
          <w:szCs w:val="24"/>
        </w:rPr>
        <w:t xml:space="preserve">країнська народна, </w:t>
      </w:r>
      <w:r w:rsidRPr="00C94D1E">
        <w:rPr>
          <w:rFonts w:ascii="Times New Roman" w:hAnsi="Times New Roman"/>
          <w:sz w:val="24"/>
          <w:szCs w:val="24"/>
          <w:lang w:val="uk-UA"/>
        </w:rPr>
        <w:t>Е</w:t>
      </w:r>
      <w:r w:rsidRPr="00C94D1E">
        <w:rPr>
          <w:rFonts w:ascii="Times New Roman" w:hAnsi="Times New Roman"/>
          <w:sz w:val="24"/>
          <w:szCs w:val="24"/>
        </w:rPr>
        <w:t xml:space="preserve">страдна пісня та </w:t>
      </w:r>
      <w:r w:rsidRPr="00C94D1E">
        <w:rPr>
          <w:rFonts w:ascii="Times New Roman" w:hAnsi="Times New Roman"/>
          <w:sz w:val="24"/>
          <w:szCs w:val="24"/>
          <w:lang w:val="uk-UA"/>
        </w:rPr>
        <w:t>С</w:t>
      </w:r>
      <w:r w:rsidRPr="00C94D1E">
        <w:rPr>
          <w:rFonts w:ascii="Times New Roman" w:hAnsi="Times New Roman"/>
          <w:sz w:val="24"/>
          <w:szCs w:val="24"/>
        </w:rPr>
        <w:t>півана поезія.</w:t>
      </w:r>
    </w:p>
    <w:p w:rsidR="001D598C" w:rsidRPr="001D598C" w:rsidRDefault="00DE5BB7" w:rsidP="001D598C">
      <w:pPr>
        <w:pStyle w:val="a6"/>
        <w:spacing w:before="0" w:beforeAutospacing="0" w:after="0" w:afterAutospacing="0" w:line="288" w:lineRule="auto"/>
        <w:ind w:firstLine="510"/>
        <w:jc w:val="both"/>
        <w:rPr>
          <w:lang w:val="uk-UA"/>
        </w:rPr>
      </w:pPr>
      <w:r>
        <w:rPr>
          <w:lang w:val="uk-UA"/>
        </w:rPr>
        <w:t>Кожен  учасник  (гурт</w:t>
      </w:r>
      <w:r w:rsidR="001D598C" w:rsidRPr="001D598C">
        <w:rPr>
          <w:lang w:val="uk-UA"/>
        </w:rPr>
        <w:t xml:space="preserve">  або  соліст)   повинен  представити  2  конкурсні  пісн</w:t>
      </w:r>
      <w:r w:rsidR="001D598C" w:rsidRPr="001D598C">
        <w:rPr>
          <w:b/>
          <w:lang w:val="uk-UA"/>
        </w:rPr>
        <w:t>і</w:t>
      </w:r>
      <w:r w:rsidR="001D598C" w:rsidRPr="001D598C">
        <w:rPr>
          <w:lang w:val="uk-UA"/>
        </w:rPr>
        <w:t>,  загальною  тривалістю  не  більше 10 хвилин.</w:t>
      </w:r>
      <w:r w:rsidR="005E4991" w:rsidRPr="005E4991">
        <w:rPr>
          <w:lang w:val="uk-UA"/>
        </w:rPr>
        <w:t>Конкурсні пісні мають бути різнохарактерними</w:t>
      </w:r>
      <w:r w:rsidR="005E4991">
        <w:rPr>
          <w:lang w:val="uk-UA"/>
        </w:rPr>
        <w:t xml:space="preserve">. </w:t>
      </w:r>
      <w:r w:rsidR="001D598C" w:rsidRPr="001D598C">
        <w:rPr>
          <w:lang w:val="uk-UA"/>
        </w:rPr>
        <w:t>У всіх номінаціях вокального конкурсу  виконання  має  бути  у  формі  живого  звучання  під  фонограму  «мінус». Для  солістів  також  можна  використовувати  фонограму «мінус»  з  підспівками,  де  не  дублюються  основні  вокальні  партії.   Допускається   танцювальний   супровід.</w:t>
      </w:r>
    </w:p>
    <w:p w:rsidR="00DE5BB7" w:rsidRDefault="001D598C" w:rsidP="00DE5BB7">
      <w:pPr>
        <w:spacing w:line="288" w:lineRule="auto"/>
        <w:ind w:firstLine="510"/>
        <w:rPr>
          <w:rStyle w:val="hps"/>
        </w:rPr>
      </w:pPr>
      <w:r w:rsidRPr="001D598C">
        <w:rPr>
          <w:rStyle w:val="hps"/>
        </w:rPr>
        <w:t>Критерії  оцінки вокального  конкурсу:</w:t>
      </w:r>
      <w:r w:rsidRPr="001D598C">
        <w:br/>
      </w:r>
      <w:r w:rsidRPr="001D598C">
        <w:rPr>
          <w:rStyle w:val="hps"/>
        </w:rPr>
        <w:t>-вокально-голосові  дані</w:t>
      </w:r>
      <w:r w:rsidRPr="001D598C">
        <w:t>;</w:t>
      </w:r>
      <w:r w:rsidRPr="001D598C">
        <w:br/>
      </w:r>
      <w:r w:rsidRPr="001D598C">
        <w:rPr>
          <w:rStyle w:val="hps"/>
        </w:rPr>
        <w:t>-рівень художнього  виконання</w:t>
      </w:r>
      <w:r w:rsidRPr="001D598C">
        <w:t>;</w:t>
      </w:r>
      <w:r w:rsidRPr="001D598C">
        <w:br/>
      </w:r>
      <w:r w:rsidRPr="001D598C">
        <w:rPr>
          <w:rStyle w:val="hps"/>
        </w:rPr>
        <w:t>-музична майстерність</w:t>
      </w:r>
      <w:r w:rsidRPr="001D598C">
        <w:t xml:space="preserve">: </w:t>
      </w:r>
      <w:r w:rsidRPr="001D598C">
        <w:rPr>
          <w:rStyle w:val="hps"/>
        </w:rPr>
        <w:t>ансамблевий лад, почуття  ритму</w:t>
      </w:r>
      <w:r w:rsidRPr="001D598C">
        <w:t>,  інтонація;</w:t>
      </w:r>
      <w:r w:rsidRPr="001D598C">
        <w:br/>
      </w:r>
      <w:r w:rsidRPr="001D598C">
        <w:rPr>
          <w:rStyle w:val="hps"/>
        </w:rPr>
        <w:t>-технічна майстерність і  володіння  стилістичними  особливостями</w:t>
      </w:r>
      <w:r w:rsidRPr="001D598C">
        <w:t>;</w:t>
      </w:r>
      <w:r w:rsidRPr="001D598C">
        <w:br/>
      </w:r>
      <w:r w:rsidRPr="001D598C">
        <w:rPr>
          <w:rStyle w:val="hps"/>
        </w:rPr>
        <w:t>-образ</w:t>
      </w:r>
      <w:r w:rsidRPr="001D598C">
        <w:t xml:space="preserve">:  </w:t>
      </w:r>
      <w:r w:rsidRPr="001D598C">
        <w:rPr>
          <w:rStyle w:val="hps"/>
        </w:rPr>
        <w:t>костюм, зачіска,  макіяж</w:t>
      </w:r>
      <w:r w:rsidRPr="001D598C">
        <w:t xml:space="preserve">,  майстерність  </w:t>
      </w:r>
      <w:r w:rsidRPr="001D598C">
        <w:rPr>
          <w:rStyle w:val="hps"/>
        </w:rPr>
        <w:t>актора</w:t>
      </w:r>
      <w:r w:rsidRPr="001D598C">
        <w:t>;</w:t>
      </w:r>
      <w:r w:rsidRPr="001D598C">
        <w:br/>
      </w:r>
      <w:r w:rsidRPr="001D598C">
        <w:rPr>
          <w:rStyle w:val="hps"/>
        </w:rPr>
        <w:t>-відповідність музичної  та змістовної складової;</w:t>
      </w:r>
      <w:r w:rsidRPr="001D598C">
        <w:br/>
      </w:r>
      <w:r w:rsidRPr="001D598C">
        <w:rPr>
          <w:rStyle w:val="hps"/>
        </w:rPr>
        <w:t xml:space="preserve">-підбір </w:t>
      </w:r>
      <w:r w:rsidR="00DE5BB7">
        <w:rPr>
          <w:rStyle w:val="hps"/>
        </w:rPr>
        <w:t>репертуару</w:t>
      </w:r>
    </w:p>
    <w:p w:rsidR="00DE5BB7" w:rsidRPr="00DE5BB7" w:rsidRDefault="00DE5BB7" w:rsidP="00DE5BB7">
      <w:pPr>
        <w:spacing w:line="288" w:lineRule="auto"/>
        <w:rPr>
          <w:rStyle w:val="hps"/>
        </w:rPr>
      </w:pPr>
      <w:r>
        <w:t>- індивідуальні</w:t>
      </w:r>
      <w:r w:rsidRPr="00DE5BB7">
        <w:t>сть</w:t>
      </w:r>
      <w:r>
        <w:t xml:space="preserve"> та неповторні</w:t>
      </w:r>
      <w:r w:rsidRPr="00DE5BB7">
        <w:t>сть</w:t>
      </w:r>
      <w:r>
        <w:t>.</w:t>
      </w:r>
    </w:p>
    <w:p w:rsidR="00BD0DD4" w:rsidRPr="001D598C" w:rsidRDefault="00BD0DD4" w:rsidP="001D598C">
      <w:pPr>
        <w:jc w:val="both"/>
      </w:pPr>
    </w:p>
    <w:p w:rsidR="001D598C" w:rsidRPr="00626A1D" w:rsidRDefault="001D598C" w:rsidP="001D598C">
      <w:pPr>
        <w:pStyle w:val="a5"/>
        <w:numPr>
          <w:ilvl w:val="0"/>
          <w:numId w:val="1"/>
        </w:numPr>
        <w:spacing w:after="0" w:line="288" w:lineRule="auto"/>
        <w:ind w:left="0" w:firstLine="510"/>
        <w:jc w:val="both"/>
        <w:rPr>
          <w:rFonts w:ascii="Times New Roman" w:hAnsi="Times New Roman"/>
          <w:sz w:val="24"/>
          <w:szCs w:val="24"/>
        </w:rPr>
      </w:pPr>
      <w:r w:rsidRPr="004F0482">
        <w:rPr>
          <w:rFonts w:ascii="Times New Roman" w:hAnsi="Times New Roman"/>
          <w:b/>
          <w:sz w:val="24"/>
          <w:szCs w:val="24"/>
        </w:rPr>
        <w:t>Конкурс інструментальних виконавців</w:t>
      </w:r>
      <w:r w:rsidRPr="00626A1D">
        <w:rPr>
          <w:rFonts w:ascii="Times New Roman" w:hAnsi="Times New Roman"/>
          <w:sz w:val="24"/>
          <w:szCs w:val="24"/>
        </w:rPr>
        <w:t xml:space="preserve"> - </w:t>
      </w:r>
      <w:r w:rsidRPr="00626A1D">
        <w:rPr>
          <w:rFonts w:ascii="Times New Roman" w:hAnsi="Times New Roman"/>
          <w:sz w:val="24"/>
          <w:szCs w:val="24"/>
          <w:lang w:val="uk-UA"/>
        </w:rPr>
        <w:t xml:space="preserve">струнних, </w:t>
      </w:r>
      <w:r w:rsidRPr="00626A1D">
        <w:rPr>
          <w:rStyle w:val="hps"/>
          <w:rFonts w:ascii="Times New Roman" w:hAnsi="Times New Roman"/>
          <w:sz w:val="24"/>
          <w:szCs w:val="24"/>
        </w:rPr>
        <w:t>духових</w:t>
      </w:r>
      <w:r w:rsidRPr="00626A1D">
        <w:rPr>
          <w:rStyle w:val="hps"/>
          <w:rFonts w:ascii="Times New Roman" w:hAnsi="Times New Roman"/>
          <w:sz w:val="24"/>
          <w:szCs w:val="24"/>
          <w:lang w:val="uk-UA"/>
        </w:rPr>
        <w:t>, ударних</w:t>
      </w:r>
      <w:r w:rsidRPr="00626A1D">
        <w:rPr>
          <w:rStyle w:val="hps"/>
          <w:rFonts w:ascii="Times New Roman" w:hAnsi="Times New Roman"/>
          <w:sz w:val="24"/>
          <w:szCs w:val="24"/>
        </w:rPr>
        <w:t xml:space="preserve"> та народних інструментів</w:t>
      </w:r>
      <w:r w:rsidRPr="00626A1D">
        <w:rPr>
          <w:rFonts w:ascii="Times New Roman" w:hAnsi="Times New Roman"/>
          <w:sz w:val="24"/>
          <w:szCs w:val="24"/>
          <w:lang w:val="uk-UA"/>
        </w:rPr>
        <w:t>, фортепіано</w:t>
      </w:r>
      <w:r w:rsidRPr="00626A1D">
        <w:rPr>
          <w:rFonts w:ascii="Times New Roman" w:hAnsi="Times New Roman"/>
          <w:sz w:val="24"/>
          <w:szCs w:val="24"/>
        </w:rPr>
        <w:t xml:space="preserve"> у Номінаціях:</w:t>
      </w:r>
    </w:p>
    <w:p w:rsidR="001D598C" w:rsidRPr="00626A1D" w:rsidRDefault="001D598C" w:rsidP="001D598C">
      <w:pPr>
        <w:spacing w:line="276" w:lineRule="auto"/>
        <w:ind w:firstLine="284"/>
        <w:jc w:val="both"/>
      </w:pPr>
      <w:r w:rsidRPr="00626A1D">
        <w:t>Естрадна музика, Класична музика, Народна музика, Джазова музика</w:t>
      </w:r>
      <w:r>
        <w:t>.</w:t>
      </w:r>
    </w:p>
    <w:p w:rsidR="00BD0DD4" w:rsidRPr="001D598C" w:rsidRDefault="00BD0DD4" w:rsidP="00BD0DD4">
      <w:pPr>
        <w:jc w:val="both"/>
        <w:rPr>
          <w:b/>
        </w:rPr>
      </w:pPr>
    </w:p>
    <w:p w:rsidR="001D598C" w:rsidRPr="001D598C" w:rsidRDefault="001D598C" w:rsidP="001D598C">
      <w:pPr>
        <w:spacing w:line="288" w:lineRule="auto"/>
        <w:ind w:firstLine="510"/>
        <w:jc w:val="both"/>
      </w:pPr>
      <w:r w:rsidRPr="001D598C">
        <w:t>Для  участі  в  конкурсі  запрошуються  різножанрові  колективи,  оркестри  та  ансамблі   струнних,  духових, народних  інструментів та  солісти.</w:t>
      </w:r>
    </w:p>
    <w:p w:rsidR="001D598C" w:rsidRDefault="001D598C" w:rsidP="001D598C">
      <w:pPr>
        <w:tabs>
          <w:tab w:val="left" w:pos="426"/>
        </w:tabs>
        <w:spacing w:line="288" w:lineRule="auto"/>
        <w:ind w:firstLine="510"/>
        <w:jc w:val="both"/>
        <w:rPr>
          <w:rStyle w:val="hps"/>
        </w:rPr>
      </w:pPr>
      <w:r w:rsidRPr="001D598C">
        <w:rPr>
          <w:rStyle w:val="hps"/>
        </w:rPr>
        <w:t xml:space="preserve">Заявки  на  участь в  інструментальному конкурсі  подаються </w:t>
      </w:r>
      <w:r w:rsidR="00DF0D3C">
        <w:rPr>
          <w:rStyle w:val="hps"/>
        </w:rPr>
        <w:t>відповідно номінаціям</w:t>
      </w:r>
      <w:r w:rsidR="003655A3">
        <w:rPr>
          <w:rStyle w:val="hps"/>
        </w:rPr>
        <w:t>.</w:t>
      </w:r>
    </w:p>
    <w:p w:rsidR="003655A3" w:rsidRPr="005D2686" w:rsidRDefault="003655A3" w:rsidP="003655A3">
      <w:pPr>
        <w:shd w:val="clear" w:color="auto" w:fill="FFFFFF"/>
        <w:spacing w:line="288" w:lineRule="auto"/>
        <w:ind w:firstLine="510"/>
        <w:rPr>
          <w:rStyle w:val="hps"/>
        </w:rPr>
      </w:pPr>
      <w:r w:rsidRPr="005D2686">
        <w:rPr>
          <w:rStyle w:val="hps"/>
        </w:rPr>
        <w:lastRenderedPageBreak/>
        <w:t>Критерії  оцінки інструментального конкурсу:</w:t>
      </w:r>
    </w:p>
    <w:p w:rsidR="003655A3" w:rsidRPr="005D2686" w:rsidRDefault="003655A3" w:rsidP="003655A3">
      <w:pPr>
        <w:spacing w:line="288" w:lineRule="auto"/>
        <w:ind w:firstLine="510"/>
        <w:rPr>
          <w:rStyle w:val="hps"/>
        </w:rPr>
      </w:pPr>
      <w:r w:rsidRPr="005D2686">
        <w:rPr>
          <w:rStyle w:val="hps"/>
        </w:rPr>
        <w:t>-загальне враження;</w:t>
      </w:r>
    </w:p>
    <w:p w:rsidR="003655A3" w:rsidRPr="005D2686" w:rsidRDefault="003655A3" w:rsidP="003655A3">
      <w:pPr>
        <w:spacing w:line="288" w:lineRule="auto"/>
        <w:ind w:firstLine="510"/>
        <w:rPr>
          <w:rStyle w:val="hps"/>
        </w:rPr>
      </w:pPr>
      <w:r w:rsidRPr="005D2686">
        <w:rPr>
          <w:rStyle w:val="hps"/>
        </w:rPr>
        <w:t>-техніка виконання;</w:t>
      </w:r>
    </w:p>
    <w:p w:rsidR="003655A3" w:rsidRDefault="003655A3" w:rsidP="003655A3">
      <w:pPr>
        <w:shd w:val="clear" w:color="auto" w:fill="FFFFFF"/>
        <w:spacing w:line="288" w:lineRule="auto"/>
        <w:ind w:left="510"/>
        <w:rPr>
          <w:rStyle w:val="hps"/>
        </w:rPr>
      </w:pPr>
      <w:r w:rsidRPr="005D2686">
        <w:rPr>
          <w:rStyle w:val="hps"/>
        </w:rPr>
        <w:t>-композиційна  побудова  номера;</w:t>
      </w:r>
      <w:r w:rsidRPr="005D2686">
        <w:br/>
      </w:r>
      <w:r w:rsidRPr="005D2686">
        <w:rPr>
          <w:rStyle w:val="hps"/>
        </w:rPr>
        <w:t>- акторська  майстерність;</w:t>
      </w:r>
      <w:r w:rsidRPr="005D2686">
        <w:br/>
      </w:r>
      <w:r w:rsidRPr="005D2686">
        <w:rPr>
          <w:rStyle w:val="hps"/>
        </w:rPr>
        <w:t>-сценічна культура</w:t>
      </w:r>
      <w:r w:rsidRPr="005D2686">
        <w:t>;</w:t>
      </w:r>
      <w:r w:rsidRPr="005D2686">
        <w:br/>
      </w:r>
      <w:r w:rsidRPr="005D2686">
        <w:rPr>
          <w:rStyle w:val="hps"/>
        </w:rPr>
        <w:t>-чистота і  якість  звучання</w:t>
      </w:r>
      <w:r w:rsidRPr="005D2686">
        <w:t>;</w:t>
      </w:r>
      <w:r w:rsidRPr="005D2686">
        <w:br/>
      </w:r>
      <w:r w:rsidRPr="005D2686">
        <w:rPr>
          <w:rStyle w:val="hps"/>
        </w:rPr>
        <w:t>-оригінальність виконання  і інтерпретація.</w:t>
      </w:r>
    </w:p>
    <w:p w:rsidR="003655A3" w:rsidRPr="001D598C" w:rsidRDefault="003655A3" w:rsidP="001D598C">
      <w:pPr>
        <w:tabs>
          <w:tab w:val="left" w:pos="426"/>
        </w:tabs>
        <w:spacing w:line="288" w:lineRule="auto"/>
        <w:ind w:firstLine="510"/>
        <w:jc w:val="both"/>
      </w:pPr>
    </w:p>
    <w:p w:rsidR="001D598C" w:rsidRPr="001D598C" w:rsidRDefault="001D598C" w:rsidP="001D598C">
      <w:pPr>
        <w:pStyle w:val="a5"/>
        <w:numPr>
          <w:ilvl w:val="0"/>
          <w:numId w:val="4"/>
        </w:numPr>
        <w:jc w:val="both"/>
        <w:rPr>
          <w:rFonts w:ascii="Times New Roman" w:hAnsi="Times New Roman"/>
          <w:sz w:val="24"/>
          <w:szCs w:val="24"/>
        </w:rPr>
      </w:pPr>
      <w:r w:rsidRPr="00585D81">
        <w:rPr>
          <w:rFonts w:ascii="Times New Roman" w:hAnsi="Times New Roman"/>
          <w:b/>
          <w:sz w:val="24"/>
          <w:szCs w:val="24"/>
          <w:lang w:val="uk-UA"/>
        </w:rPr>
        <w:t>Конкурсні виконання розмовного жанру</w:t>
      </w:r>
      <w:r w:rsidRPr="00886516">
        <w:rPr>
          <w:rFonts w:ascii="Times New Roman" w:hAnsi="Times New Roman"/>
          <w:sz w:val="24"/>
          <w:szCs w:val="24"/>
          <w:lang w:val="uk-UA"/>
        </w:rPr>
        <w:t xml:space="preserve"> у Номінаціях:</w:t>
      </w:r>
      <w:r w:rsidRPr="00886516">
        <w:rPr>
          <w:rFonts w:ascii="Times New Roman" w:hAnsi="Times New Roman"/>
          <w:sz w:val="24"/>
          <w:szCs w:val="24"/>
          <w:lang w:val="en-US"/>
        </w:rPr>
        <w:t>Standup</w:t>
      </w:r>
      <w:r w:rsidRPr="00886516">
        <w:rPr>
          <w:rFonts w:ascii="Times New Roman" w:hAnsi="Times New Roman"/>
          <w:sz w:val="24"/>
          <w:szCs w:val="24"/>
          <w:lang w:val="uk-UA"/>
        </w:rPr>
        <w:t xml:space="preserve">, </w:t>
      </w:r>
      <w:r w:rsidRPr="004F0482">
        <w:rPr>
          <w:rFonts w:ascii="Times New Roman" w:hAnsi="Times New Roman"/>
          <w:sz w:val="24"/>
          <w:szCs w:val="24"/>
          <w:lang w:val="uk-UA"/>
        </w:rPr>
        <w:t xml:space="preserve">Поезія та </w:t>
      </w:r>
      <w:r>
        <w:rPr>
          <w:rFonts w:ascii="Times New Roman" w:hAnsi="Times New Roman"/>
          <w:sz w:val="24"/>
          <w:szCs w:val="24"/>
          <w:lang w:val="uk-UA"/>
        </w:rPr>
        <w:t>П</w:t>
      </w:r>
      <w:r w:rsidRPr="00886516">
        <w:rPr>
          <w:rFonts w:ascii="Times New Roman" w:hAnsi="Times New Roman"/>
          <w:sz w:val="24"/>
          <w:szCs w:val="24"/>
        </w:rPr>
        <w:t>роза</w:t>
      </w:r>
      <w:r>
        <w:rPr>
          <w:rFonts w:ascii="Times New Roman" w:hAnsi="Times New Roman"/>
          <w:sz w:val="24"/>
          <w:szCs w:val="24"/>
          <w:lang w:val="uk-UA"/>
        </w:rPr>
        <w:t>.</w:t>
      </w:r>
    </w:p>
    <w:p w:rsidR="001D598C" w:rsidRPr="001D598C" w:rsidRDefault="001D598C" w:rsidP="001D598C">
      <w:pPr>
        <w:shd w:val="clear" w:color="auto" w:fill="FFFFFF"/>
        <w:spacing w:line="288" w:lineRule="auto"/>
        <w:ind w:firstLine="510"/>
      </w:pPr>
      <w:r w:rsidRPr="001D598C">
        <w:t>Учасники  конкурсу представляють  твори  за  власним  вибором  (бажано українською  мовою)  загальною  тривалістю  не  більше  5 хвилин</w:t>
      </w:r>
      <w:r w:rsidRPr="001D598C">
        <w:rPr>
          <w:b/>
        </w:rPr>
        <w:t>.</w:t>
      </w:r>
      <w:r w:rsidRPr="001D598C">
        <w:t xml:space="preserve">  Під  час  виступу  можуть  бути  використані музичний  супровід,  костюми,  додатковий  реквізит.</w:t>
      </w:r>
    </w:p>
    <w:p w:rsidR="001D598C" w:rsidRPr="001D598C" w:rsidRDefault="001D598C" w:rsidP="001D598C">
      <w:pPr>
        <w:shd w:val="clear" w:color="auto" w:fill="FFFFFF"/>
        <w:spacing w:line="288" w:lineRule="auto"/>
        <w:ind w:firstLine="510"/>
        <w:rPr>
          <w:b/>
        </w:rPr>
      </w:pPr>
      <w:r>
        <w:t>Критерії  оцінки</w:t>
      </w:r>
      <w:r w:rsidRPr="001D598C">
        <w:t>:</w:t>
      </w:r>
    </w:p>
    <w:p w:rsidR="001D598C" w:rsidRPr="001D598C" w:rsidRDefault="001D598C" w:rsidP="001D598C">
      <w:pPr>
        <w:shd w:val="clear" w:color="auto" w:fill="FFFFFF"/>
        <w:spacing w:line="288" w:lineRule="auto"/>
      </w:pPr>
      <w:r w:rsidRPr="001D598C">
        <w:t xml:space="preserve">- виконавська  майстерність  (акторська </w:t>
      </w:r>
      <w:r w:rsidR="003655A3">
        <w:t>та мовна  майстерність,</w:t>
      </w:r>
      <w:r w:rsidRPr="001D598C">
        <w:t xml:space="preserve"> дикція,  чистота інтонування);</w:t>
      </w:r>
    </w:p>
    <w:p w:rsidR="001D598C" w:rsidRPr="001D598C" w:rsidRDefault="001D598C" w:rsidP="001D598C">
      <w:pPr>
        <w:shd w:val="clear" w:color="auto" w:fill="FFFFFF"/>
        <w:spacing w:line="288" w:lineRule="auto"/>
        <w:ind w:firstLine="510"/>
      </w:pPr>
      <w:r w:rsidRPr="001D598C">
        <w:t>- художня  виразність  номера  (композиційне,  змістовне  і  музичне  єдність  художнього  образу);</w:t>
      </w:r>
    </w:p>
    <w:p w:rsidR="001D598C" w:rsidRPr="001D598C" w:rsidRDefault="001D598C" w:rsidP="001D598C">
      <w:pPr>
        <w:shd w:val="clear" w:color="auto" w:fill="FFFFFF"/>
        <w:spacing w:line="288" w:lineRule="auto"/>
        <w:ind w:firstLine="510"/>
      </w:pPr>
      <w:r w:rsidRPr="001D598C">
        <w:t>- відповідність  репертуару  до  віку  учасників  конкурсу;</w:t>
      </w:r>
    </w:p>
    <w:p w:rsidR="001D598C" w:rsidRPr="001D598C" w:rsidRDefault="001D598C" w:rsidP="001D598C">
      <w:pPr>
        <w:shd w:val="clear" w:color="auto" w:fill="FFFFFF"/>
        <w:spacing w:line="288" w:lineRule="auto"/>
        <w:ind w:firstLine="510"/>
      </w:pPr>
      <w:r w:rsidRPr="001D598C">
        <w:t>- повнота  і  виразність  розкриття  теми  твору;</w:t>
      </w:r>
    </w:p>
    <w:p w:rsidR="001D598C" w:rsidRPr="001D598C" w:rsidRDefault="001D598C" w:rsidP="001D598C">
      <w:pPr>
        <w:shd w:val="clear" w:color="auto" w:fill="FFFFFF"/>
        <w:spacing w:line="288" w:lineRule="auto"/>
        <w:ind w:firstLine="510"/>
      </w:pPr>
      <w:r w:rsidRPr="001D598C">
        <w:t>- оригінальність  режисерського  рішення;</w:t>
      </w:r>
    </w:p>
    <w:p w:rsidR="001D598C" w:rsidRDefault="001D598C" w:rsidP="001D598C">
      <w:pPr>
        <w:shd w:val="clear" w:color="auto" w:fill="FFFFFF"/>
        <w:spacing w:line="288" w:lineRule="auto"/>
        <w:ind w:firstLine="510"/>
      </w:pPr>
      <w:r w:rsidRPr="001D598C">
        <w:t>- загальна  культура  виступу  (пластика,</w:t>
      </w:r>
      <w:r w:rsidR="003655A3">
        <w:t xml:space="preserve">  костюм,  культура  виконання)</w:t>
      </w:r>
    </w:p>
    <w:p w:rsidR="003655A3" w:rsidRDefault="003655A3" w:rsidP="001D598C">
      <w:pPr>
        <w:shd w:val="clear" w:color="auto" w:fill="FFFFFF"/>
        <w:spacing w:line="288" w:lineRule="auto"/>
        <w:ind w:firstLine="510"/>
      </w:pPr>
      <w:r>
        <w:t>- спілкування з глядачем.</w:t>
      </w:r>
    </w:p>
    <w:p w:rsidR="001D598C" w:rsidRPr="001D598C" w:rsidRDefault="001D598C" w:rsidP="00C94D1E">
      <w:pPr>
        <w:shd w:val="clear" w:color="auto" w:fill="FFFFFF"/>
        <w:spacing w:line="288" w:lineRule="auto"/>
        <w:rPr>
          <w:b/>
        </w:rPr>
      </w:pPr>
    </w:p>
    <w:p w:rsidR="001D598C" w:rsidRPr="001D598C" w:rsidRDefault="001D598C" w:rsidP="001D598C">
      <w:pPr>
        <w:pStyle w:val="a5"/>
        <w:numPr>
          <w:ilvl w:val="0"/>
          <w:numId w:val="2"/>
        </w:numPr>
        <w:jc w:val="both"/>
        <w:rPr>
          <w:rFonts w:ascii="Times New Roman" w:hAnsi="Times New Roman"/>
          <w:sz w:val="24"/>
          <w:szCs w:val="24"/>
        </w:rPr>
      </w:pPr>
      <w:r>
        <w:rPr>
          <w:rFonts w:ascii="Times New Roman" w:hAnsi="Times New Roman"/>
          <w:b/>
          <w:sz w:val="24"/>
          <w:szCs w:val="24"/>
          <w:lang w:val="uk-UA"/>
        </w:rPr>
        <w:t>Театральний к</w:t>
      </w:r>
      <w:r w:rsidRPr="004F0482">
        <w:rPr>
          <w:rFonts w:ascii="Times New Roman" w:hAnsi="Times New Roman"/>
          <w:b/>
          <w:sz w:val="24"/>
          <w:szCs w:val="24"/>
          <w:lang w:val="uk-UA"/>
        </w:rPr>
        <w:t xml:space="preserve">онкурс </w:t>
      </w:r>
      <w:r>
        <w:rPr>
          <w:rFonts w:ascii="Times New Roman" w:hAnsi="Times New Roman"/>
          <w:sz w:val="24"/>
          <w:szCs w:val="24"/>
          <w:lang w:val="uk-UA"/>
        </w:rPr>
        <w:t xml:space="preserve">у Номінації </w:t>
      </w:r>
      <w:r w:rsidRPr="00886516">
        <w:rPr>
          <w:rFonts w:ascii="Times New Roman" w:hAnsi="Times New Roman"/>
          <w:sz w:val="24"/>
          <w:szCs w:val="24"/>
          <w:lang w:val="uk-UA"/>
        </w:rPr>
        <w:t>«</w:t>
      </w:r>
      <w:r>
        <w:rPr>
          <w:rFonts w:ascii="Times New Roman" w:hAnsi="Times New Roman"/>
          <w:sz w:val="24"/>
          <w:szCs w:val="24"/>
          <w:lang w:val="uk-UA"/>
        </w:rPr>
        <w:t>Театральні імпровізації</w:t>
      </w:r>
      <w:r w:rsidRPr="00886516">
        <w:rPr>
          <w:rFonts w:ascii="Times New Roman" w:hAnsi="Times New Roman"/>
          <w:sz w:val="24"/>
          <w:szCs w:val="24"/>
          <w:lang w:val="uk-UA"/>
        </w:rPr>
        <w:t>»</w:t>
      </w:r>
      <w:r>
        <w:rPr>
          <w:rFonts w:ascii="Times New Roman" w:hAnsi="Times New Roman"/>
          <w:sz w:val="24"/>
          <w:szCs w:val="24"/>
          <w:lang w:val="uk-UA"/>
        </w:rPr>
        <w:t>.</w:t>
      </w:r>
    </w:p>
    <w:p w:rsidR="003D5425" w:rsidRPr="003D5425" w:rsidRDefault="003D5425" w:rsidP="003D5425">
      <w:pPr>
        <w:spacing w:line="276" w:lineRule="auto"/>
        <w:ind w:firstLine="360"/>
        <w:rPr>
          <w:color w:val="000000"/>
          <w:shd w:val="clear" w:color="auto" w:fill="FFFFFF"/>
          <w:lang w:val="ru-RU"/>
        </w:rPr>
      </w:pPr>
      <w:r w:rsidRPr="003D5425">
        <w:rPr>
          <w:rStyle w:val="a7"/>
          <w:b w:val="0"/>
          <w:shd w:val="clear" w:color="auto" w:fill="FFFFFF"/>
        </w:rPr>
        <w:t>До участі запрошуються</w:t>
      </w:r>
      <w:r>
        <w:rPr>
          <w:color w:val="333333"/>
          <w:shd w:val="clear" w:color="auto" w:fill="FFFFFF"/>
        </w:rPr>
        <w:t> </w:t>
      </w:r>
      <w:r w:rsidRPr="003D5425">
        <w:rPr>
          <w:color w:val="333333"/>
          <w:shd w:val="clear" w:color="auto" w:fill="FFFFFF"/>
        </w:rPr>
        <w:t xml:space="preserve"> дитячі, юнацькі, молодіжні театральні колективи, індивідуальні виконавці, які працюють у різних жанрах театрального мистецтва</w:t>
      </w:r>
      <w:r>
        <w:rPr>
          <w:color w:val="333333"/>
          <w:shd w:val="clear" w:color="auto" w:fill="FFFFFF"/>
        </w:rPr>
        <w:t>.</w:t>
      </w:r>
    </w:p>
    <w:p w:rsidR="001D598C" w:rsidRDefault="003655A3" w:rsidP="003D5425">
      <w:pPr>
        <w:spacing w:line="276" w:lineRule="auto"/>
        <w:ind w:firstLine="360"/>
        <w:rPr>
          <w:color w:val="000000"/>
          <w:shd w:val="clear" w:color="auto" w:fill="FFFFFF"/>
        </w:rPr>
      </w:pPr>
      <w:r>
        <w:rPr>
          <w:color w:val="000000"/>
          <w:shd w:val="clear" w:color="auto" w:fill="FFFFFF"/>
          <w:lang w:val="ru-RU"/>
        </w:rPr>
        <w:t>Учасники</w:t>
      </w:r>
      <w:r>
        <w:rPr>
          <w:color w:val="000000"/>
          <w:shd w:val="clear" w:color="auto" w:fill="FFFFFF"/>
        </w:rPr>
        <w:t xml:space="preserve"> представляють на конкурс</w:t>
      </w:r>
      <w:r w:rsidRPr="003655A3">
        <w:rPr>
          <w:color w:val="000000"/>
          <w:shd w:val="clear" w:color="auto" w:fill="FFFFFF"/>
        </w:rPr>
        <w:t xml:space="preserve"> уривки з вистав і п’єс, естрадні мініатюри, етюди, що мають композиційно завершений характер.Обмежень стосовно тематики та режисерського бачення постановок немає.</w:t>
      </w:r>
    </w:p>
    <w:p w:rsidR="003D5425" w:rsidRPr="001D598C" w:rsidRDefault="003D5425" w:rsidP="003D5425">
      <w:pPr>
        <w:shd w:val="clear" w:color="auto" w:fill="FFFFFF"/>
        <w:spacing w:line="288" w:lineRule="auto"/>
        <w:ind w:firstLine="510"/>
        <w:rPr>
          <w:b/>
        </w:rPr>
      </w:pPr>
      <w:r>
        <w:t>Критерії  оцінки</w:t>
      </w:r>
      <w:r w:rsidRPr="001D598C">
        <w:t>:</w:t>
      </w:r>
    </w:p>
    <w:p w:rsidR="003D5425" w:rsidRDefault="003D5425" w:rsidP="003D5425">
      <w:pPr>
        <w:pStyle w:val="a6"/>
        <w:numPr>
          <w:ilvl w:val="0"/>
          <w:numId w:val="8"/>
        </w:numPr>
        <w:shd w:val="clear" w:color="auto" w:fill="FFFFFF"/>
        <w:spacing w:before="0" w:beforeAutospacing="0" w:after="0" w:afterAutospacing="0"/>
        <w:rPr>
          <w:color w:val="333333"/>
          <w:lang w:val="uk-UA"/>
        </w:rPr>
      </w:pPr>
      <w:r>
        <w:rPr>
          <w:color w:val="333333"/>
          <w:lang w:val="uk-UA"/>
        </w:rPr>
        <w:t>режисерське вирішення вистави;</w:t>
      </w:r>
    </w:p>
    <w:p w:rsidR="003D5425" w:rsidRDefault="003D5425" w:rsidP="003D5425">
      <w:pPr>
        <w:pStyle w:val="a6"/>
        <w:numPr>
          <w:ilvl w:val="0"/>
          <w:numId w:val="8"/>
        </w:numPr>
        <w:shd w:val="clear" w:color="auto" w:fill="FFFFFF"/>
        <w:spacing w:before="0" w:beforeAutospacing="0" w:after="0" w:afterAutospacing="0"/>
        <w:rPr>
          <w:color w:val="333333"/>
          <w:lang w:val="uk-UA"/>
        </w:rPr>
      </w:pPr>
      <w:r w:rsidRPr="003D5425">
        <w:rPr>
          <w:color w:val="333333"/>
          <w:lang w:val="uk-UA"/>
        </w:rPr>
        <w:t xml:space="preserve"> художня цілісність (є</w:t>
      </w:r>
      <w:r>
        <w:rPr>
          <w:color w:val="333333"/>
          <w:lang w:val="uk-UA"/>
        </w:rPr>
        <w:t>дність задуму, форми та змісту);</w:t>
      </w:r>
    </w:p>
    <w:p w:rsidR="003D5425" w:rsidRDefault="003D5425" w:rsidP="003D5425">
      <w:pPr>
        <w:pStyle w:val="a6"/>
        <w:numPr>
          <w:ilvl w:val="0"/>
          <w:numId w:val="8"/>
        </w:numPr>
        <w:shd w:val="clear" w:color="auto" w:fill="FFFFFF"/>
        <w:spacing w:before="0" w:beforeAutospacing="0" w:after="0" w:afterAutospacing="0"/>
        <w:rPr>
          <w:color w:val="333333"/>
          <w:lang w:val="uk-UA"/>
        </w:rPr>
      </w:pPr>
      <w:r w:rsidRPr="003D5425">
        <w:rPr>
          <w:color w:val="333333"/>
          <w:lang w:val="uk-UA"/>
        </w:rPr>
        <w:t xml:space="preserve"> ак</w:t>
      </w:r>
      <w:r>
        <w:rPr>
          <w:color w:val="333333"/>
          <w:lang w:val="uk-UA"/>
        </w:rPr>
        <w:t xml:space="preserve">торська майстерність виконавців; </w:t>
      </w:r>
    </w:p>
    <w:p w:rsidR="00FF590E" w:rsidRDefault="00FF590E" w:rsidP="003D5425">
      <w:pPr>
        <w:pStyle w:val="a6"/>
        <w:numPr>
          <w:ilvl w:val="0"/>
          <w:numId w:val="8"/>
        </w:numPr>
        <w:shd w:val="clear" w:color="auto" w:fill="FFFFFF"/>
        <w:spacing w:before="0" w:beforeAutospacing="0" w:after="0" w:afterAutospacing="0"/>
        <w:rPr>
          <w:color w:val="333333"/>
          <w:lang w:val="uk-UA"/>
        </w:rPr>
      </w:pPr>
      <w:r>
        <w:rPr>
          <w:color w:val="333333"/>
          <w:lang w:val="uk-UA"/>
        </w:rPr>
        <w:t>відповідність до репертуару віковим особливостям виконавців;</w:t>
      </w:r>
    </w:p>
    <w:p w:rsidR="003D5425" w:rsidRDefault="003D5425" w:rsidP="003D5425">
      <w:pPr>
        <w:pStyle w:val="a6"/>
        <w:numPr>
          <w:ilvl w:val="0"/>
          <w:numId w:val="8"/>
        </w:numPr>
        <w:shd w:val="clear" w:color="auto" w:fill="FFFFFF"/>
        <w:spacing w:before="0" w:beforeAutospacing="0" w:after="0" w:afterAutospacing="0"/>
        <w:rPr>
          <w:color w:val="333333"/>
          <w:lang w:val="uk-UA"/>
        </w:rPr>
      </w:pPr>
      <w:r w:rsidRPr="003D5425">
        <w:rPr>
          <w:color w:val="333333"/>
          <w:lang w:val="uk-UA"/>
        </w:rPr>
        <w:t>актуальність репертуару</w:t>
      </w:r>
      <w:r>
        <w:rPr>
          <w:color w:val="333333"/>
          <w:lang w:val="uk-UA"/>
        </w:rPr>
        <w:t xml:space="preserve"> та художній рівень.</w:t>
      </w:r>
    </w:p>
    <w:p w:rsidR="003D5425" w:rsidRPr="003D5425" w:rsidRDefault="003D5425" w:rsidP="003D5425">
      <w:pPr>
        <w:pStyle w:val="a6"/>
        <w:shd w:val="clear" w:color="auto" w:fill="FFFFFF"/>
        <w:spacing w:before="0" w:beforeAutospacing="0" w:after="0" w:afterAutospacing="0"/>
        <w:rPr>
          <w:color w:val="333333"/>
          <w:lang w:val="uk-UA"/>
        </w:rPr>
      </w:pPr>
    </w:p>
    <w:p w:rsidR="001D598C" w:rsidRPr="007814C1" w:rsidRDefault="003D5425" w:rsidP="007814C1">
      <w:pPr>
        <w:pStyle w:val="a6"/>
        <w:shd w:val="clear" w:color="auto" w:fill="FFFFFF"/>
        <w:spacing w:before="0" w:beforeAutospacing="0" w:after="0" w:afterAutospacing="0"/>
        <w:rPr>
          <w:color w:val="333333"/>
          <w:lang w:val="uk-UA"/>
        </w:rPr>
      </w:pPr>
      <w:r w:rsidRPr="003D5425">
        <w:rPr>
          <w:color w:val="333333"/>
        </w:rPr>
        <w:t> </w:t>
      </w:r>
    </w:p>
    <w:p w:rsidR="001D598C" w:rsidRPr="00EE5805" w:rsidRDefault="001D598C" w:rsidP="001D598C">
      <w:pPr>
        <w:pStyle w:val="a5"/>
        <w:numPr>
          <w:ilvl w:val="0"/>
          <w:numId w:val="2"/>
        </w:numPr>
        <w:jc w:val="both"/>
        <w:rPr>
          <w:rFonts w:ascii="Times New Roman" w:hAnsi="Times New Roman"/>
          <w:sz w:val="24"/>
          <w:szCs w:val="24"/>
          <w:lang w:val="uk-UA"/>
        </w:rPr>
      </w:pPr>
      <w:r w:rsidRPr="004F0482">
        <w:rPr>
          <w:rFonts w:ascii="Times New Roman" w:hAnsi="Times New Roman"/>
          <w:b/>
          <w:sz w:val="24"/>
          <w:szCs w:val="24"/>
          <w:lang w:val="uk-UA"/>
        </w:rPr>
        <w:t>Хореографічні</w:t>
      </w:r>
      <w:r>
        <w:rPr>
          <w:rFonts w:ascii="Times New Roman" w:hAnsi="Times New Roman"/>
          <w:b/>
          <w:sz w:val="24"/>
          <w:szCs w:val="24"/>
          <w:lang w:val="uk-UA"/>
        </w:rPr>
        <w:t xml:space="preserve"> конкурсні</w:t>
      </w:r>
      <w:r w:rsidRPr="004F0482">
        <w:rPr>
          <w:rFonts w:ascii="Times New Roman" w:hAnsi="Times New Roman"/>
          <w:b/>
          <w:sz w:val="24"/>
          <w:szCs w:val="24"/>
          <w:lang w:val="uk-UA"/>
        </w:rPr>
        <w:t xml:space="preserve"> композиції</w:t>
      </w:r>
      <w:r w:rsidR="007814C1">
        <w:rPr>
          <w:rFonts w:ascii="Times New Roman" w:hAnsi="Times New Roman"/>
          <w:b/>
          <w:sz w:val="24"/>
          <w:szCs w:val="24"/>
          <w:lang w:val="uk-UA"/>
        </w:rPr>
        <w:t xml:space="preserve"> </w:t>
      </w:r>
      <w:r w:rsidRPr="00886516">
        <w:rPr>
          <w:rFonts w:ascii="Times New Roman" w:hAnsi="Times New Roman"/>
          <w:sz w:val="24"/>
          <w:szCs w:val="24"/>
          <w:lang w:val="uk-UA"/>
        </w:rPr>
        <w:t>у Номінаціях:</w:t>
      </w:r>
      <w:r>
        <w:rPr>
          <w:rFonts w:ascii="Times New Roman" w:hAnsi="Times New Roman"/>
          <w:sz w:val="24"/>
          <w:szCs w:val="24"/>
          <w:lang w:val="uk-UA"/>
        </w:rPr>
        <w:t xml:space="preserve"> Сучасний танець, Класичний танець, Народний танець, Стилізований танець, Бальний танець.</w:t>
      </w:r>
    </w:p>
    <w:p w:rsidR="001D598C" w:rsidRPr="001D598C" w:rsidRDefault="001D598C" w:rsidP="001D598C">
      <w:pPr>
        <w:spacing w:line="288" w:lineRule="auto"/>
        <w:ind w:firstLine="510"/>
        <w:jc w:val="both"/>
      </w:pPr>
      <w:r w:rsidRPr="001D598C">
        <w:t>Для  участі  у конкурсі  запрошуються танцювальні  колективи всіх  напрямків  хореографічного мистецтва.</w:t>
      </w:r>
    </w:p>
    <w:p w:rsidR="001D598C" w:rsidRPr="001D598C" w:rsidRDefault="001D598C" w:rsidP="001D598C">
      <w:pPr>
        <w:pStyle w:val="a6"/>
        <w:spacing w:before="0" w:beforeAutospacing="0" w:after="0" w:afterAutospacing="0" w:line="288" w:lineRule="auto"/>
        <w:ind w:firstLine="510"/>
        <w:jc w:val="both"/>
        <w:rPr>
          <w:b/>
          <w:color w:val="FF0000"/>
          <w:lang w:val="uk-UA"/>
        </w:rPr>
      </w:pPr>
      <w:r w:rsidRPr="001D598C">
        <w:rPr>
          <w:lang w:val="uk-UA"/>
        </w:rPr>
        <w:t>В одній номінації від колективу може бути представлено один номер</w:t>
      </w:r>
      <w:r w:rsidRPr="001D598C">
        <w:rPr>
          <w:b/>
          <w:lang w:val="uk-UA"/>
        </w:rPr>
        <w:t>.</w:t>
      </w:r>
    </w:p>
    <w:p w:rsidR="001D598C" w:rsidRPr="001D598C" w:rsidRDefault="001D598C" w:rsidP="001D598C">
      <w:pPr>
        <w:pStyle w:val="a6"/>
        <w:spacing w:before="0" w:beforeAutospacing="0" w:after="0" w:afterAutospacing="0" w:line="288" w:lineRule="auto"/>
        <w:ind w:firstLine="510"/>
        <w:jc w:val="both"/>
        <w:rPr>
          <w:b/>
          <w:lang w:val="uk-UA"/>
        </w:rPr>
      </w:pPr>
      <w:r w:rsidRPr="001D598C">
        <w:rPr>
          <w:lang w:val="uk-UA"/>
        </w:rPr>
        <w:lastRenderedPageBreak/>
        <w:t>Разом із заявкою на участь у танцювальному конкурсі необхідно надіслати файл з фонограмою конкурсного номера у форматі mp3</w:t>
      </w:r>
      <w:r w:rsidRPr="001D598C">
        <w:rPr>
          <w:b/>
          <w:lang w:val="uk-UA"/>
        </w:rPr>
        <w:t>.</w:t>
      </w:r>
      <w:r w:rsidRPr="001D598C">
        <w:rPr>
          <w:lang w:val="uk-UA"/>
        </w:rPr>
        <w:t xml:space="preserve"> Якщо номер починається «з точки», тобто на початок  номера  учасники знаходяться  на  сцені,  то  потрібно  поставити  позначку -</w:t>
      </w:r>
      <w:r w:rsidRPr="00C94D1E">
        <w:rPr>
          <w:lang w:val="uk-UA"/>
        </w:rPr>
        <w:t xml:space="preserve"> «номер  з  точки!».</w:t>
      </w:r>
    </w:p>
    <w:p w:rsidR="001D598C" w:rsidRPr="001D598C" w:rsidRDefault="001D598C" w:rsidP="001D598C">
      <w:pPr>
        <w:pStyle w:val="a6"/>
        <w:spacing w:before="0" w:beforeAutospacing="0" w:after="0" w:afterAutospacing="0" w:line="288" w:lineRule="auto"/>
        <w:ind w:firstLine="510"/>
        <w:jc w:val="both"/>
        <w:rPr>
          <w:b/>
          <w:lang w:val="uk-UA"/>
        </w:rPr>
      </w:pPr>
      <w:r w:rsidRPr="001D598C">
        <w:rPr>
          <w:lang w:val="uk-UA"/>
        </w:rPr>
        <w:t>Три</w:t>
      </w:r>
      <w:r>
        <w:rPr>
          <w:lang w:val="uk-UA"/>
        </w:rPr>
        <w:t>валість композиції хореографічного</w:t>
      </w:r>
      <w:r w:rsidRPr="001D598C">
        <w:rPr>
          <w:lang w:val="uk-UA"/>
        </w:rPr>
        <w:t xml:space="preserve"> конкурсу не повинна  перевищувати  5  хвилин. У  разі  перевищення  тривалості композиції  оргкомітет  (головний  суддя)  залишає   за   собо</w:t>
      </w:r>
      <w:r>
        <w:rPr>
          <w:lang w:val="uk-UA"/>
        </w:rPr>
        <w:t>ю   право   зупинити  фонограму</w:t>
      </w:r>
      <w:r w:rsidRPr="001D598C">
        <w:rPr>
          <w:lang w:val="uk-UA"/>
        </w:rPr>
        <w:t xml:space="preserve">.  </w:t>
      </w:r>
    </w:p>
    <w:p w:rsidR="001D598C" w:rsidRPr="001D598C" w:rsidRDefault="001D598C" w:rsidP="001D598C">
      <w:pPr>
        <w:spacing w:line="288" w:lineRule="auto"/>
        <w:ind w:firstLine="510"/>
        <w:jc w:val="both"/>
      </w:pPr>
      <w:r w:rsidRPr="001D598C">
        <w:t>Критерії  оцінки конкурсу</w:t>
      </w:r>
      <w:r w:rsidRPr="001D598C">
        <w:rPr>
          <w:b/>
        </w:rPr>
        <w:t>:</w:t>
      </w:r>
    </w:p>
    <w:p w:rsidR="001D598C" w:rsidRPr="001D598C" w:rsidRDefault="001D598C" w:rsidP="00C94D1E">
      <w:pPr>
        <w:pStyle w:val="a5"/>
        <w:numPr>
          <w:ilvl w:val="0"/>
          <w:numId w:val="5"/>
        </w:numPr>
        <w:tabs>
          <w:tab w:val="left" w:pos="2085"/>
        </w:tabs>
        <w:spacing w:line="288" w:lineRule="auto"/>
        <w:outlineLvl w:val="0"/>
        <w:rPr>
          <w:rFonts w:ascii="Times New Roman" w:hAnsi="Times New Roman"/>
          <w:sz w:val="24"/>
          <w:szCs w:val="24"/>
          <w:lang w:val="uk-UA"/>
        </w:rPr>
      </w:pPr>
      <w:r w:rsidRPr="001D598C">
        <w:rPr>
          <w:rFonts w:ascii="Times New Roman" w:hAnsi="Times New Roman"/>
          <w:sz w:val="24"/>
          <w:szCs w:val="24"/>
          <w:lang w:val="uk-UA"/>
        </w:rPr>
        <w:t>техніка  виконання,  лексика,  почуття  ритму;</w:t>
      </w:r>
      <w:r w:rsidRPr="001D598C">
        <w:rPr>
          <w:rFonts w:ascii="Times New Roman" w:hAnsi="Times New Roman"/>
          <w:sz w:val="24"/>
          <w:szCs w:val="24"/>
          <w:lang w:val="uk-UA"/>
        </w:rPr>
        <w:br/>
        <w:t>-  композиція,  постановка;</w:t>
      </w:r>
      <w:r w:rsidRPr="001D598C">
        <w:rPr>
          <w:rFonts w:ascii="Times New Roman" w:hAnsi="Times New Roman"/>
          <w:sz w:val="24"/>
          <w:szCs w:val="24"/>
          <w:lang w:val="uk-UA"/>
        </w:rPr>
        <w:br/>
        <w:t>- загальна  культура,  естетика  танцю;</w:t>
      </w:r>
      <w:r w:rsidRPr="001D598C">
        <w:rPr>
          <w:rFonts w:ascii="Times New Roman" w:hAnsi="Times New Roman"/>
          <w:sz w:val="24"/>
          <w:szCs w:val="24"/>
          <w:lang w:val="uk-UA"/>
        </w:rPr>
        <w:br/>
        <w:t>- образ:  костюм,  зачіска,  макіяж,  акторська  майстерність,  виразність,  контакт  з  глядачем;</w:t>
      </w:r>
      <w:r w:rsidRPr="001D598C">
        <w:rPr>
          <w:rFonts w:ascii="Times New Roman" w:hAnsi="Times New Roman"/>
          <w:sz w:val="24"/>
          <w:szCs w:val="24"/>
          <w:lang w:val="uk-UA"/>
        </w:rPr>
        <w:br/>
        <w:t>- відповідність  музичної  та  змістовної  складової.</w:t>
      </w:r>
    </w:p>
    <w:p w:rsidR="001D598C" w:rsidRPr="001D598C" w:rsidRDefault="001D598C" w:rsidP="001D598C">
      <w:pPr>
        <w:spacing w:line="288" w:lineRule="auto"/>
        <w:ind w:firstLine="510"/>
      </w:pPr>
    </w:p>
    <w:p w:rsidR="001D598C" w:rsidRPr="00A54AE4" w:rsidRDefault="001D598C" w:rsidP="001D598C">
      <w:pPr>
        <w:pStyle w:val="a5"/>
        <w:numPr>
          <w:ilvl w:val="0"/>
          <w:numId w:val="2"/>
        </w:numPr>
        <w:jc w:val="both"/>
        <w:rPr>
          <w:rFonts w:ascii="Times New Roman" w:hAnsi="Times New Roman"/>
          <w:b/>
          <w:sz w:val="24"/>
          <w:szCs w:val="24"/>
        </w:rPr>
      </w:pPr>
      <w:r w:rsidRPr="00585D81">
        <w:rPr>
          <w:rFonts w:ascii="Times New Roman" w:hAnsi="Times New Roman"/>
          <w:b/>
          <w:sz w:val="24"/>
          <w:szCs w:val="24"/>
          <w:lang w:val="uk-UA"/>
        </w:rPr>
        <w:t xml:space="preserve">Конкурс </w:t>
      </w:r>
      <w:proofErr w:type="spellStart"/>
      <w:r w:rsidRPr="00585D81">
        <w:rPr>
          <w:rFonts w:ascii="Times New Roman" w:hAnsi="Times New Roman"/>
          <w:b/>
          <w:sz w:val="24"/>
          <w:szCs w:val="24"/>
        </w:rPr>
        <w:t>художн</w:t>
      </w:r>
      <w:r w:rsidRPr="00585D81">
        <w:rPr>
          <w:rFonts w:ascii="Times New Roman" w:hAnsi="Times New Roman"/>
          <w:b/>
          <w:sz w:val="24"/>
          <w:szCs w:val="24"/>
          <w:lang w:val="uk-UA"/>
        </w:rPr>
        <w:t>ьої</w:t>
      </w:r>
      <w:proofErr w:type="spellEnd"/>
      <w:r>
        <w:rPr>
          <w:rFonts w:ascii="Times New Roman" w:hAnsi="Times New Roman"/>
          <w:b/>
          <w:sz w:val="24"/>
          <w:szCs w:val="24"/>
        </w:rPr>
        <w:t xml:space="preserve"> </w:t>
      </w:r>
      <w:proofErr w:type="spellStart"/>
      <w:r>
        <w:rPr>
          <w:rFonts w:ascii="Times New Roman" w:hAnsi="Times New Roman"/>
          <w:b/>
          <w:sz w:val="24"/>
          <w:szCs w:val="24"/>
        </w:rPr>
        <w:t>творч</w:t>
      </w:r>
      <w:proofErr w:type="spellEnd"/>
      <w:r>
        <w:rPr>
          <w:rFonts w:ascii="Times New Roman" w:hAnsi="Times New Roman"/>
          <w:b/>
          <w:sz w:val="24"/>
          <w:szCs w:val="24"/>
          <w:lang w:val="uk-UA"/>
        </w:rPr>
        <w:t>о</w:t>
      </w:r>
      <w:proofErr w:type="spellStart"/>
      <w:r w:rsidRPr="00585D81">
        <w:rPr>
          <w:rFonts w:ascii="Times New Roman" w:hAnsi="Times New Roman"/>
          <w:b/>
          <w:sz w:val="24"/>
          <w:szCs w:val="24"/>
        </w:rPr>
        <w:t>ст</w:t>
      </w:r>
      <w:proofErr w:type="spellEnd"/>
      <w:r w:rsidRPr="00585D81">
        <w:rPr>
          <w:rFonts w:ascii="Times New Roman" w:hAnsi="Times New Roman"/>
          <w:b/>
          <w:sz w:val="24"/>
          <w:szCs w:val="24"/>
          <w:lang w:val="uk-UA"/>
        </w:rPr>
        <w:t>і</w:t>
      </w:r>
      <w:r w:rsidR="007B5AA2">
        <w:rPr>
          <w:rFonts w:ascii="Times New Roman" w:hAnsi="Times New Roman"/>
          <w:b/>
          <w:sz w:val="24"/>
          <w:szCs w:val="24"/>
          <w:lang w:val="uk-UA"/>
        </w:rPr>
        <w:t xml:space="preserve"> </w:t>
      </w:r>
      <w:r w:rsidRPr="00886516">
        <w:rPr>
          <w:rFonts w:ascii="Times New Roman" w:hAnsi="Times New Roman"/>
          <w:sz w:val="24"/>
          <w:szCs w:val="24"/>
          <w:lang w:val="uk-UA"/>
        </w:rPr>
        <w:t>у Номінаціях:</w:t>
      </w:r>
      <w:r>
        <w:rPr>
          <w:rFonts w:ascii="Times New Roman" w:hAnsi="Times New Roman"/>
          <w:sz w:val="24"/>
          <w:szCs w:val="24"/>
          <w:lang w:val="uk-UA"/>
        </w:rPr>
        <w:t xml:space="preserve"> Образотворче мистецтво, </w:t>
      </w:r>
      <w:proofErr w:type="spellStart"/>
      <w:r w:rsidR="00C94D1E">
        <w:rPr>
          <w:rFonts w:ascii="Times New Roman" w:hAnsi="Times New Roman"/>
          <w:sz w:val="24"/>
          <w:szCs w:val="24"/>
          <w:lang w:val="uk-UA"/>
        </w:rPr>
        <w:t>Декоративно</w:t>
      </w:r>
      <w:proofErr w:type="spellEnd"/>
      <w:r w:rsidR="00C94D1E">
        <w:rPr>
          <w:rFonts w:ascii="Times New Roman" w:hAnsi="Times New Roman"/>
          <w:sz w:val="24"/>
          <w:szCs w:val="24"/>
          <w:lang w:val="uk-UA"/>
        </w:rPr>
        <w:t xml:space="preserve"> - п</w:t>
      </w:r>
      <w:r>
        <w:rPr>
          <w:rFonts w:ascii="Times New Roman" w:hAnsi="Times New Roman"/>
          <w:sz w:val="24"/>
          <w:szCs w:val="24"/>
          <w:lang w:val="uk-UA"/>
        </w:rPr>
        <w:t>рикладне мистецтво.</w:t>
      </w:r>
    </w:p>
    <w:p w:rsidR="00A54AE4" w:rsidRPr="00D5405B" w:rsidRDefault="00D5405B" w:rsidP="00D5405B">
      <w:pPr>
        <w:pStyle w:val="a5"/>
        <w:ind w:firstLine="696"/>
        <w:jc w:val="both"/>
        <w:rPr>
          <w:rFonts w:ascii="Times New Roman" w:hAnsi="Times New Roman"/>
          <w:sz w:val="24"/>
          <w:szCs w:val="24"/>
          <w:lang w:val="uk-UA"/>
        </w:rPr>
      </w:pPr>
      <w:r w:rsidRPr="00D5405B">
        <w:rPr>
          <w:rFonts w:ascii="Times New Roman" w:hAnsi="Times New Roman"/>
          <w:sz w:val="24"/>
          <w:szCs w:val="24"/>
          <w:lang w:val="uk-UA"/>
        </w:rPr>
        <w:t xml:space="preserve">Учасник </w:t>
      </w:r>
      <w:r>
        <w:rPr>
          <w:rFonts w:ascii="Times New Roman" w:hAnsi="Times New Roman"/>
          <w:sz w:val="24"/>
          <w:szCs w:val="24"/>
          <w:lang w:val="uk-UA"/>
        </w:rPr>
        <w:t>має змогу представити 2 роботи.</w:t>
      </w:r>
    </w:p>
    <w:p w:rsidR="00A54AE4" w:rsidRDefault="00A54AE4" w:rsidP="00A54AE4">
      <w:pPr>
        <w:pStyle w:val="a5"/>
        <w:ind w:firstLine="696"/>
        <w:jc w:val="both"/>
        <w:rPr>
          <w:rFonts w:ascii="Times New Roman" w:hAnsi="Times New Roman"/>
          <w:color w:val="000000"/>
          <w:sz w:val="24"/>
          <w:szCs w:val="24"/>
          <w:lang w:val="uk-UA"/>
        </w:rPr>
      </w:pPr>
      <w:r w:rsidRPr="00A54AE4">
        <w:rPr>
          <w:rFonts w:ascii="Times New Roman" w:hAnsi="Times New Roman"/>
          <w:color w:val="000000"/>
          <w:sz w:val="24"/>
          <w:szCs w:val="24"/>
        </w:rPr>
        <w:t>«Образотворче мисте</w:t>
      </w:r>
      <w:r>
        <w:rPr>
          <w:rFonts w:ascii="Times New Roman" w:hAnsi="Times New Roman"/>
          <w:color w:val="000000"/>
          <w:sz w:val="24"/>
          <w:szCs w:val="24"/>
        </w:rPr>
        <w:t>цтво»</w:t>
      </w:r>
      <w:r>
        <w:rPr>
          <w:rFonts w:ascii="Times New Roman" w:hAnsi="Times New Roman"/>
          <w:color w:val="000000"/>
          <w:sz w:val="24"/>
          <w:szCs w:val="24"/>
          <w:lang w:val="uk-UA"/>
        </w:rPr>
        <w:t xml:space="preserve"> - </w:t>
      </w:r>
      <w:r>
        <w:rPr>
          <w:rFonts w:ascii="Times New Roman" w:hAnsi="Times New Roman"/>
          <w:color w:val="000000"/>
          <w:sz w:val="24"/>
          <w:szCs w:val="24"/>
        </w:rPr>
        <w:t>живопис, графіка, батик</w:t>
      </w:r>
      <w:r>
        <w:rPr>
          <w:rFonts w:ascii="Times New Roman" w:hAnsi="Times New Roman"/>
          <w:color w:val="000000"/>
          <w:sz w:val="24"/>
          <w:szCs w:val="24"/>
          <w:lang w:val="uk-UA"/>
        </w:rPr>
        <w:t>.</w:t>
      </w:r>
    </w:p>
    <w:p w:rsidR="00A54AE4" w:rsidRPr="00A54AE4" w:rsidRDefault="00A54AE4" w:rsidP="00A54AE4">
      <w:pPr>
        <w:pStyle w:val="a5"/>
        <w:jc w:val="both"/>
        <w:rPr>
          <w:rFonts w:ascii="Times New Roman" w:hAnsi="Times New Roman"/>
          <w:color w:val="000000"/>
          <w:sz w:val="24"/>
          <w:szCs w:val="24"/>
          <w:lang w:val="uk-UA"/>
        </w:rPr>
      </w:pPr>
      <w:r w:rsidRPr="00A54AE4">
        <w:rPr>
          <w:rFonts w:ascii="Times New Roman" w:hAnsi="Times New Roman"/>
          <w:color w:val="000000"/>
          <w:sz w:val="24"/>
          <w:szCs w:val="24"/>
          <w:lang w:val="uk-UA"/>
        </w:rPr>
        <w:t>«Д</w:t>
      </w:r>
      <w:r>
        <w:rPr>
          <w:rFonts w:ascii="Times New Roman" w:hAnsi="Times New Roman"/>
          <w:color w:val="000000"/>
          <w:sz w:val="24"/>
          <w:szCs w:val="24"/>
          <w:lang w:val="uk-UA"/>
        </w:rPr>
        <w:t xml:space="preserve">екоративно-прикладне мистецтво» - </w:t>
      </w:r>
      <w:r w:rsidRPr="00A54AE4">
        <w:rPr>
          <w:rFonts w:ascii="Times New Roman" w:hAnsi="Times New Roman"/>
          <w:color w:val="000000"/>
          <w:sz w:val="24"/>
          <w:szCs w:val="24"/>
          <w:lang w:val="uk-UA"/>
        </w:rPr>
        <w:t>художнє ткацтво, різьблення по дереву, в’язання спицями, гачком, художнє плетіння, гончарство та художня кераміка, витинання, художня вишивка, народна лялька, м’яка іграшка, писанкарство, вироби з тіста, вироби з шкіри, декоративний розпис, бісероплетіння, вироби з соломки, лозоплетіння, вироби з природних мат</w:t>
      </w:r>
      <w:r>
        <w:rPr>
          <w:rFonts w:ascii="Times New Roman" w:hAnsi="Times New Roman"/>
          <w:color w:val="000000"/>
          <w:sz w:val="24"/>
          <w:szCs w:val="24"/>
          <w:lang w:val="uk-UA"/>
        </w:rPr>
        <w:t>еріалів, інші техніки виконання</w:t>
      </w:r>
      <w:r w:rsidRPr="00A54AE4">
        <w:rPr>
          <w:rFonts w:ascii="Times New Roman" w:hAnsi="Times New Roman"/>
          <w:color w:val="000000"/>
          <w:sz w:val="24"/>
          <w:szCs w:val="24"/>
          <w:lang w:val="uk-UA"/>
        </w:rPr>
        <w:t>.</w:t>
      </w:r>
    </w:p>
    <w:p w:rsidR="009160DC" w:rsidRPr="001D598C" w:rsidRDefault="009160DC" w:rsidP="009160DC">
      <w:pPr>
        <w:spacing w:line="288" w:lineRule="auto"/>
        <w:ind w:firstLine="510"/>
        <w:jc w:val="both"/>
      </w:pPr>
      <w:r w:rsidRPr="001D598C">
        <w:t>Критерії  оцінки конкурсу</w:t>
      </w:r>
      <w:r w:rsidRPr="001D598C">
        <w:rPr>
          <w:b/>
        </w:rPr>
        <w:t>:</w:t>
      </w:r>
    </w:p>
    <w:p w:rsidR="00C94D1E" w:rsidRPr="009160DC" w:rsidRDefault="00C94D1E" w:rsidP="00C94D1E">
      <w:pPr>
        <w:jc w:val="both"/>
        <w:rPr>
          <w:b/>
          <w:lang w:val="ru-RU"/>
        </w:rPr>
      </w:pPr>
    </w:p>
    <w:p w:rsidR="009160DC" w:rsidRPr="009160DC" w:rsidRDefault="009160DC" w:rsidP="009160DC">
      <w:pPr>
        <w:numPr>
          <w:ilvl w:val="0"/>
          <w:numId w:val="11"/>
        </w:numPr>
        <w:shd w:val="clear" w:color="auto" w:fill="FFFFFF"/>
        <w:ind w:right="360"/>
        <w:textAlignment w:val="baseline"/>
        <w:rPr>
          <w:color w:val="333333"/>
        </w:rPr>
      </w:pPr>
      <w:r w:rsidRPr="009160DC">
        <w:rPr>
          <w:color w:val="333333"/>
        </w:rPr>
        <w:t>оригінальність задуму;</w:t>
      </w:r>
    </w:p>
    <w:p w:rsidR="00A54AE4" w:rsidRPr="00A54AE4" w:rsidRDefault="00A54AE4" w:rsidP="009160DC">
      <w:pPr>
        <w:numPr>
          <w:ilvl w:val="0"/>
          <w:numId w:val="11"/>
        </w:numPr>
        <w:shd w:val="clear" w:color="auto" w:fill="FFFFFF"/>
        <w:ind w:right="360"/>
        <w:textAlignment w:val="baseline"/>
        <w:rPr>
          <w:color w:val="333333"/>
        </w:rPr>
      </w:pPr>
      <w:r w:rsidRPr="00A54AE4">
        <w:rPr>
          <w:color w:val="000000"/>
        </w:rPr>
        <w:t>відповідність обраній темі; </w:t>
      </w:r>
    </w:p>
    <w:p w:rsidR="00A54AE4" w:rsidRPr="00A54AE4" w:rsidRDefault="00A54AE4" w:rsidP="009160DC">
      <w:pPr>
        <w:numPr>
          <w:ilvl w:val="0"/>
          <w:numId w:val="11"/>
        </w:numPr>
        <w:shd w:val="clear" w:color="auto" w:fill="FFFFFF"/>
        <w:ind w:right="360"/>
        <w:textAlignment w:val="baseline"/>
        <w:rPr>
          <w:color w:val="333333"/>
        </w:rPr>
      </w:pPr>
      <w:r w:rsidRPr="00A54AE4">
        <w:rPr>
          <w:color w:val="000000"/>
        </w:rPr>
        <w:t> художній рівень   та індивідуальність   виконання;  </w:t>
      </w:r>
    </w:p>
    <w:p w:rsidR="00A54AE4" w:rsidRPr="00A54AE4" w:rsidRDefault="00A54AE4" w:rsidP="009160DC">
      <w:pPr>
        <w:numPr>
          <w:ilvl w:val="0"/>
          <w:numId w:val="11"/>
        </w:numPr>
        <w:shd w:val="clear" w:color="auto" w:fill="FFFFFF"/>
        <w:ind w:right="360"/>
        <w:textAlignment w:val="baseline"/>
        <w:rPr>
          <w:color w:val="333333"/>
        </w:rPr>
      </w:pPr>
      <w:r w:rsidRPr="00A54AE4">
        <w:rPr>
          <w:color w:val="000000"/>
        </w:rPr>
        <w:t>композиційна досконалість; якість виконання</w:t>
      </w:r>
      <w:r>
        <w:rPr>
          <w:color w:val="000000"/>
        </w:rPr>
        <w:t>;</w:t>
      </w:r>
    </w:p>
    <w:p w:rsidR="009160DC" w:rsidRPr="009160DC" w:rsidRDefault="009160DC" w:rsidP="009160DC">
      <w:pPr>
        <w:numPr>
          <w:ilvl w:val="0"/>
          <w:numId w:val="11"/>
        </w:numPr>
        <w:shd w:val="clear" w:color="auto" w:fill="FFFFFF"/>
        <w:ind w:right="360"/>
        <w:textAlignment w:val="baseline"/>
        <w:rPr>
          <w:color w:val="333333"/>
        </w:rPr>
      </w:pPr>
      <w:r w:rsidRPr="009160DC">
        <w:rPr>
          <w:color w:val="333333"/>
        </w:rPr>
        <w:t>ін</w:t>
      </w:r>
      <w:r w:rsidR="00A54AE4">
        <w:rPr>
          <w:color w:val="333333"/>
        </w:rPr>
        <w:t>дивідуальність творчого почерку.</w:t>
      </w:r>
    </w:p>
    <w:p w:rsidR="009160DC" w:rsidRPr="009160DC" w:rsidRDefault="009160DC" w:rsidP="00A54AE4">
      <w:pPr>
        <w:shd w:val="clear" w:color="auto" w:fill="FFFFFF"/>
        <w:ind w:left="720" w:right="360"/>
        <w:textAlignment w:val="baseline"/>
        <w:rPr>
          <w:color w:val="333333"/>
        </w:rPr>
      </w:pPr>
    </w:p>
    <w:p w:rsidR="00C94D1E" w:rsidRPr="009160DC" w:rsidRDefault="00C94D1E" w:rsidP="009160DC">
      <w:pPr>
        <w:rPr>
          <w:b/>
        </w:rPr>
      </w:pPr>
    </w:p>
    <w:p w:rsidR="001D598C" w:rsidRPr="00D5405B" w:rsidRDefault="001D598C" w:rsidP="001D598C">
      <w:pPr>
        <w:pStyle w:val="a5"/>
        <w:numPr>
          <w:ilvl w:val="0"/>
          <w:numId w:val="2"/>
        </w:numPr>
        <w:jc w:val="both"/>
        <w:rPr>
          <w:rFonts w:ascii="Times New Roman" w:hAnsi="Times New Roman"/>
          <w:b/>
          <w:sz w:val="24"/>
          <w:szCs w:val="24"/>
        </w:rPr>
      </w:pPr>
      <w:r>
        <w:rPr>
          <w:rFonts w:ascii="Times New Roman" w:hAnsi="Times New Roman"/>
          <w:b/>
          <w:sz w:val="24"/>
          <w:szCs w:val="24"/>
          <w:lang w:val="uk-UA"/>
        </w:rPr>
        <w:t xml:space="preserve">Конкурс відео та фото робіт </w:t>
      </w:r>
      <w:r w:rsidRPr="00886516">
        <w:rPr>
          <w:rFonts w:ascii="Times New Roman" w:hAnsi="Times New Roman"/>
          <w:sz w:val="24"/>
          <w:szCs w:val="24"/>
          <w:lang w:val="uk-UA"/>
        </w:rPr>
        <w:t>у Номінаціях:</w:t>
      </w:r>
      <w:r>
        <w:rPr>
          <w:rFonts w:ascii="Times New Roman" w:hAnsi="Times New Roman"/>
          <w:sz w:val="24"/>
          <w:szCs w:val="24"/>
          <w:lang w:val="uk-UA"/>
        </w:rPr>
        <w:t xml:space="preserve"> Я - блогер, Яскраве відео, Цікаве фото.</w:t>
      </w:r>
    </w:p>
    <w:p w:rsidR="00D5405B" w:rsidRDefault="00D5405B" w:rsidP="00AF66D0">
      <w:pPr>
        <w:spacing w:line="276" w:lineRule="auto"/>
        <w:ind w:firstLine="708"/>
      </w:pPr>
      <w:r w:rsidRPr="00D5405B">
        <w:t>Д</w:t>
      </w:r>
      <w:r>
        <w:t>емонстрація роботи до 10 хвилин.</w:t>
      </w:r>
      <w:r w:rsidR="00AF66D0" w:rsidRPr="00AF66D0">
        <w:rPr>
          <w:color w:val="000000"/>
          <w:shd w:val="clear" w:color="auto" w:fill="FFFFFF"/>
        </w:rPr>
        <w:t>Твір має бути оригінальним, не скопійованим з інших джерел та створеним особисто учасником</w:t>
      </w:r>
      <w:r w:rsidR="00AF66D0">
        <w:rPr>
          <w:color w:val="000000"/>
          <w:shd w:val="clear" w:color="auto" w:fill="FFFFFF"/>
        </w:rPr>
        <w:t>.</w:t>
      </w:r>
      <w:r>
        <w:rPr>
          <w:lang w:val="ru-RU"/>
        </w:rPr>
        <w:t>В</w:t>
      </w:r>
      <w:r>
        <w:t>ідео може бути відзняте</w:t>
      </w:r>
      <w:r w:rsidR="00A54AE4">
        <w:t xml:space="preserve"> будь-якими доступними для учасників засобами(за допомогою професійної або непрофесійної відеокамери, фотоапарату</w:t>
      </w:r>
      <w:r>
        <w:t>, смартфону). В</w:t>
      </w:r>
      <w:r w:rsidR="00A54AE4">
        <w:t xml:space="preserve">икористання під час зйомки та монтажу спеціальних програм та інструментів </w:t>
      </w:r>
      <w:r>
        <w:t xml:space="preserve">залишається на розгляд учасника. Учасник самостійно визначає жанр </w:t>
      </w:r>
      <w:r w:rsidR="00A54AE4">
        <w:t xml:space="preserve"> (відео-кліп, репортаж, інтерв’ю тощо). </w:t>
      </w:r>
    </w:p>
    <w:p w:rsidR="00FB03FD" w:rsidRDefault="00A54AE4" w:rsidP="00FB03FD">
      <w:pPr>
        <w:spacing w:line="276" w:lineRule="auto"/>
        <w:ind w:left="360" w:firstLine="348"/>
      </w:pPr>
      <w:r>
        <w:t>Вимоги до фотографії</w:t>
      </w:r>
      <w:r w:rsidR="001C2798">
        <w:t xml:space="preserve">: фотографія має бути представленою до участі в Конкурсі з мінімальною комп’ютерною обробкою. </w:t>
      </w:r>
      <w:r w:rsidR="00FB03FD" w:rsidRPr="00FB03FD">
        <w:rPr>
          <w:color w:val="000000"/>
          <w:bdr w:val="none" w:sz="0" w:space="0" w:color="auto" w:frame="1"/>
          <w:shd w:val="clear" w:color="auto" w:fill="FFFFFF"/>
        </w:rPr>
        <w:t>Формат: jpeg, png або gif, розміром не менше 2398 на 1795 пікселів(300 dpi).</w:t>
      </w:r>
      <w:r w:rsidR="001C2798" w:rsidRPr="00FB03FD">
        <w:t>Для участі у Конкурсі необхідно надати конкурсну роботу в електронному вигляді.</w:t>
      </w:r>
    </w:p>
    <w:p w:rsidR="00AF66D0" w:rsidRPr="00FB03FD" w:rsidRDefault="00AF66D0" w:rsidP="00FB03FD">
      <w:pPr>
        <w:spacing w:line="276" w:lineRule="auto"/>
        <w:ind w:left="360" w:firstLine="348"/>
        <w:rPr>
          <w:color w:val="000000"/>
          <w:bdr w:val="none" w:sz="0" w:space="0" w:color="auto" w:frame="1"/>
          <w:shd w:val="clear" w:color="auto" w:fill="FFFFFF"/>
        </w:rPr>
      </w:pPr>
      <w:r w:rsidRPr="00FB03FD">
        <w:rPr>
          <w:color w:val="000000"/>
        </w:rPr>
        <w:lastRenderedPageBreak/>
        <w:t xml:space="preserve">Учасник  разом з фото </w:t>
      </w:r>
      <w:r w:rsidR="00FB03FD">
        <w:rPr>
          <w:color w:val="000000"/>
        </w:rPr>
        <w:t>- чи відеороботою, зобов’язаний</w:t>
      </w:r>
      <w:r w:rsidRPr="00FB03FD">
        <w:rPr>
          <w:color w:val="000000"/>
        </w:rPr>
        <w:t xml:space="preserve"> надати письмовий дозвіл від автора  на використання твору.  Учасники конкурсу гарантують наявність у них авторських прав на твори, що беруть участь у конкурсі, прав та дозволів на використання зображень третіх осіб та будь - яких інших зображень. Будь - які претензії з боку третіх осіб щодо авторських прав на фото - відеороботи або їхнього неправомірного використання організаторами конкурсу вирішуються учасниками самостійно, без залучення організаторів. </w:t>
      </w:r>
    </w:p>
    <w:p w:rsidR="00AF66D0" w:rsidRDefault="00AF66D0" w:rsidP="00AF66D0">
      <w:pPr>
        <w:pStyle w:val="a6"/>
        <w:shd w:val="clear" w:color="auto" w:fill="FFFFFF"/>
        <w:spacing w:before="0" w:beforeAutospacing="0" w:after="0" w:afterAutospacing="0"/>
        <w:rPr>
          <w:i/>
          <w:color w:val="000000"/>
          <w:lang w:val="uk-UA"/>
        </w:rPr>
      </w:pPr>
      <w:r w:rsidRPr="00AF66D0">
        <w:rPr>
          <w:i/>
          <w:color w:val="000000"/>
        </w:rPr>
        <w:t xml:space="preserve">Участь у </w:t>
      </w:r>
      <w:proofErr w:type="spellStart"/>
      <w:r w:rsidRPr="00AF66D0">
        <w:rPr>
          <w:i/>
          <w:color w:val="000000"/>
        </w:rPr>
        <w:t>конкурсі</w:t>
      </w:r>
      <w:proofErr w:type="spellEnd"/>
      <w:r w:rsidRPr="00AF66D0">
        <w:rPr>
          <w:i/>
          <w:color w:val="000000"/>
        </w:rPr>
        <w:t xml:space="preserve"> </w:t>
      </w:r>
      <w:proofErr w:type="spellStart"/>
      <w:r w:rsidRPr="00AF66D0">
        <w:rPr>
          <w:i/>
          <w:color w:val="000000"/>
        </w:rPr>
        <w:t>означає</w:t>
      </w:r>
      <w:proofErr w:type="spellEnd"/>
      <w:r w:rsidRPr="00AF66D0">
        <w:rPr>
          <w:i/>
          <w:color w:val="000000"/>
        </w:rPr>
        <w:t xml:space="preserve">, </w:t>
      </w:r>
      <w:proofErr w:type="spellStart"/>
      <w:r w:rsidRPr="00AF66D0">
        <w:rPr>
          <w:i/>
          <w:color w:val="000000"/>
        </w:rPr>
        <w:t>що</w:t>
      </w:r>
      <w:proofErr w:type="spellEnd"/>
      <w:r w:rsidRPr="00AF66D0">
        <w:rPr>
          <w:i/>
          <w:color w:val="000000"/>
        </w:rPr>
        <w:t xml:space="preserve"> </w:t>
      </w:r>
      <w:proofErr w:type="spellStart"/>
      <w:r w:rsidRPr="00AF66D0">
        <w:rPr>
          <w:i/>
          <w:color w:val="000000"/>
        </w:rPr>
        <w:t>його</w:t>
      </w:r>
      <w:proofErr w:type="spellEnd"/>
      <w:r w:rsidRPr="00AF66D0">
        <w:rPr>
          <w:i/>
          <w:color w:val="000000"/>
        </w:rPr>
        <w:t xml:space="preserve"> </w:t>
      </w:r>
      <w:proofErr w:type="spellStart"/>
      <w:r w:rsidRPr="00AF66D0">
        <w:rPr>
          <w:i/>
          <w:color w:val="000000"/>
        </w:rPr>
        <w:t>учасник</w:t>
      </w:r>
      <w:proofErr w:type="spellEnd"/>
      <w:r w:rsidRPr="00AF66D0">
        <w:rPr>
          <w:i/>
          <w:color w:val="000000"/>
        </w:rPr>
        <w:t xml:space="preserve"> </w:t>
      </w:r>
      <w:proofErr w:type="spellStart"/>
      <w:r w:rsidRPr="00AF66D0">
        <w:rPr>
          <w:i/>
          <w:color w:val="000000"/>
        </w:rPr>
        <w:t>ознайомлений</w:t>
      </w:r>
      <w:proofErr w:type="spellEnd"/>
      <w:r w:rsidRPr="00AF66D0">
        <w:rPr>
          <w:i/>
          <w:color w:val="000000"/>
        </w:rPr>
        <w:t xml:space="preserve"> та </w:t>
      </w:r>
      <w:proofErr w:type="spellStart"/>
      <w:r w:rsidRPr="00AF66D0">
        <w:rPr>
          <w:i/>
          <w:color w:val="000000"/>
        </w:rPr>
        <w:t>повністю</w:t>
      </w:r>
      <w:proofErr w:type="spellEnd"/>
      <w:r w:rsidR="00057A18">
        <w:rPr>
          <w:i/>
          <w:color w:val="000000"/>
          <w:lang w:val="uk-UA"/>
        </w:rPr>
        <w:t xml:space="preserve"> </w:t>
      </w:r>
      <w:proofErr w:type="spellStart"/>
      <w:r w:rsidRPr="00AF66D0">
        <w:rPr>
          <w:i/>
          <w:color w:val="000000"/>
        </w:rPr>
        <w:t>погоджується</w:t>
      </w:r>
      <w:proofErr w:type="spellEnd"/>
      <w:r w:rsidRPr="00AF66D0">
        <w:rPr>
          <w:i/>
          <w:color w:val="000000"/>
        </w:rPr>
        <w:t xml:space="preserve"> з </w:t>
      </w:r>
      <w:proofErr w:type="spellStart"/>
      <w:r w:rsidRPr="00AF66D0">
        <w:rPr>
          <w:i/>
          <w:color w:val="000000"/>
        </w:rPr>
        <w:t>цими</w:t>
      </w:r>
      <w:proofErr w:type="spellEnd"/>
      <w:r w:rsidRPr="00AF66D0">
        <w:rPr>
          <w:i/>
          <w:color w:val="000000"/>
        </w:rPr>
        <w:t xml:space="preserve"> правилами.</w:t>
      </w:r>
    </w:p>
    <w:p w:rsidR="00DB1E04" w:rsidRPr="00DB1E04" w:rsidRDefault="00DB1E04" w:rsidP="00AF66D0">
      <w:pPr>
        <w:pStyle w:val="a6"/>
        <w:shd w:val="clear" w:color="auto" w:fill="FFFFFF"/>
        <w:spacing w:before="0" w:beforeAutospacing="0" w:after="0" w:afterAutospacing="0"/>
        <w:rPr>
          <w:i/>
          <w:color w:val="000000"/>
          <w:lang w:val="uk-UA"/>
        </w:rPr>
      </w:pPr>
    </w:p>
    <w:p w:rsidR="00DB1E04" w:rsidRPr="001D598C" w:rsidRDefault="00DB1E04" w:rsidP="00DB1E04">
      <w:pPr>
        <w:spacing w:line="288" w:lineRule="auto"/>
        <w:ind w:firstLine="510"/>
        <w:jc w:val="both"/>
      </w:pPr>
      <w:r w:rsidRPr="001D598C">
        <w:t>Критерії  оцінки конкурсу</w:t>
      </w:r>
      <w:r w:rsidRPr="001D598C">
        <w:rPr>
          <w:b/>
        </w:rPr>
        <w:t>:</w:t>
      </w:r>
    </w:p>
    <w:p w:rsidR="00DB1E04" w:rsidRPr="00DB1E04" w:rsidRDefault="00DB1E04" w:rsidP="00DB1E04">
      <w:pPr>
        <w:shd w:val="clear" w:color="auto" w:fill="FFFFFF"/>
        <w:jc w:val="both"/>
        <w:textAlignment w:val="baseline"/>
        <w:rPr>
          <w:color w:val="848484"/>
        </w:rPr>
      </w:pPr>
    </w:p>
    <w:p w:rsidR="00DB1E04" w:rsidRPr="00DB1E04" w:rsidRDefault="00DB1E04" w:rsidP="00DB1E04">
      <w:pPr>
        <w:pStyle w:val="a5"/>
        <w:numPr>
          <w:ilvl w:val="0"/>
          <w:numId w:val="13"/>
        </w:numPr>
        <w:shd w:val="clear" w:color="auto" w:fill="FFFFFF"/>
        <w:jc w:val="both"/>
        <w:textAlignment w:val="baseline"/>
        <w:rPr>
          <w:rFonts w:ascii="Times New Roman" w:hAnsi="Times New Roman"/>
          <w:color w:val="848484"/>
          <w:sz w:val="24"/>
          <w:szCs w:val="24"/>
        </w:rPr>
      </w:pPr>
      <w:r w:rsidRPr="00DB1E04">
        <w:rPr>
          <w:rFonts w:ascii="Times New Roman" w:hAnsi="Times New Roman"/>
          <w:color w:val="000000"/>
          <w:sz w:val="24"/>
          <w:szCs w:val="24"/>
          <w:bdr w:val="none" w:sz="0" w:space="0" w:color="auto" w:frame="1"/>
        </w:rPr>
        <w:t>оригінальність ідеї;</w:t>
      </w:r>
    </w:p>
    <w:p w:rsidR="00DB1E04" w:rsidRPr="00DB1E04" w:rsidRDefault="00DB1E04" w:rsidP="00DB1E04">
      <w:pPr>
        <w:pStyle w:val="a5"/>
        <w:numPr>
          <w:ilvl w:val="0"/>
          <w:numId w:val="13"/>
        </w:numPr>
        <w:shd w:val="clear" w:color="auto" w:fill="FFFFFF"/>
        <w:jc w:val="both"/>
        <w:textAlignment w:val="baseline"/>
        <w:rPr>
          <w:rFonts w:ascii="Times New Roman" w:hAnsi="Times New Roman"/>
          <w:color w:val="848484"/>
          <w:sz w:val="24"/>
          <w:szCs w:val="24"/>
        </w:rPr>
      </w:pPr>
      <w:r>
        <w:rPr>
          <w:rFonts w:ascii="Times New Roman" w:hAnsi="Times New Roman"/>
          <w:color w:val="000000"/>
          <w:sz w:val="24"/>
          <w:szCs w:val="24"/>
          <w:bdr w:val="none" w:sz="0" w:space="0" w:color="auto" w:frame="1"/>
        </w:rPr>
        <w:t>художнє виконання</w:t>
      </w:r>
      <w:r>
        <w:rPr>
          <w:rFonts w:ascii="Times New Roman" w:hAnsi="Times New Roman"/>
          <w:color w:val="000000"/>
          <w:sz w:val="24"/>
          <w:szCs w:val="24"/>
          <w:bdr w:val="none" w:sz="0" w:space="0" w:color="auto" w:frame="1"/>
          <w:lang w:val="uk-UA"/>
        </w:rPr>
        <w:t>;</w:t>
      </w:r>
    </w:p>
    <w:p w:rsidR="00DB1E04" w:rsidRPr="00A54D84" w:rsidRDefault="00DB1E04" w:rsidP="00DB1E04">
      <w:pPr>
        <w:pStyle w:val="a5"/>
        <w:numPr>
          <w:ilvl w:val="0"/>
          <w:numId w:val="13"/>
        </w:numPr>
        <w:shd w:val="clear" w:color="auto" w:fill="FFFFFF"/>
        <w:jc w:val="both"/>
        <w:textAlignment w:val="baseline"/>
        <w:rPr>
          <w:rFonts w:ascii="Times New Roman" w:hAnsi="Times New Roman"/>
          <w:color w:val="848484"/>
          <w:sz w:val="24"/>
          <w:szCs w:val="24"/>
        </w:rPr>
      </w:pPr>
      <w:r w:rsidRPr="00A54D84">
        <w:rPr>
          <w:rFonts w:ascii="Times New Roman" w:hAnsi="Times New Roman"/>
          <w:color w:val="000000"/>
          <w:sz w:val="24"/>
          <w:szCs w:val="24"/>
          <w:bdr w:val="none" w:sz="0" w:space="0" w:color="auto" w:frame="1"/>
        </w:rPr>
        <w:t xml:space="preserve"> актуальність;</w:t>
      </w:r>
    </w:p>
    <w:p w:rsidR="00DB1E04" w:rsidRPr="00DB1E04" w:rsidRDefault="00DB1E04" w:rsidP="00DB1E04">
      <w:pPr>
        <w:pStyle w:val="a5"/>
        <w:numPr>
          <w:ilvl w:val="0"/>
          <w:numId w:val="13"/>
        </w:numPr>
        <w:shd w:val="clear" w:color="auto" w:fill="FFFFFF"/>
        <w:jc w:val="both"/>
        <w:textAlignment w:val="baseline"/>
        <w:rPr>
          <w:rFonts w:ascii="Times New Roman" w:hAnsi="Times New Roman"/>
          <w:color w:val="848484"/>
          <w:sz w:val="24"/>
          <w:szCs w:val="24"/>
        </w:rPr>
      </w:pPr>
      <w:r w:rsidRPr="00DB1E04">
        <w:rPr>
          <w:rFonts w:ascii="Times New Roman" w:hAnsi="Times New Roman"/>
          <w:color w:val="000000"/>
          <w:sz w:val="24"/>
          <w:szCs w:val="24"/>
          <w:bdr w:val="none" w:sz="0" w:space="0" w:color="auto" w:frame="1"/>
        </w:rPr>
        <w:t>новизна використовуваного сюжету;</w:t>
      </w:r>
    </w:p>
    <w:p w:rsidR="00DB1E04" w:rsidRPr="00DB1E04" w:rsidRDefault="00DB1E04" w:rsidP="00DB1E04">
      <w:pPr>
        <w:pStyle w:val="a5"/>
        <w:numPr>
          <w:ilvl w:val="0"/>
          <w:numId w:val="13"/>
        </w:numPr>
        <w:shd w:val="clear" w:color="auto" w:fill="FFFFFF"/>
        <w:jc w:val="both"/>
        <w:textAlignment w:val="baseline"/>
        <w:rPr>
          <w:rFonts w:ascii="Times New Roman" w:hAnsi="Times New Roman"/>
          <w:color w:val="848484"/>
          <w:sz w:val="24"/>
          <w:szCs w:val="24"/>
        </w:rPr>
      </w:pPr>
      <w:r w:rsidRPr="00DB1E04">
        <w:rPr>
          <w:rFonts w:ascii="Times New Roman" w:hAnsi="Times New Roman"/>
          <w:color w:val="000000"/>
          <w:sz w:val="24"/>
          <w:szCs w:val="24"/>
          <w:bdr w:val="none" w:sz="0" w:space="0" w:color="auto" w:frame="1"/>
        </w:rPr>
        <w:t>яскравість і виразність роботи.</w:t>
      </w:r>
    </w:p>
    <w:p w:rsidR="00AF66D0" w:rsidRPr="001C2798" w:rsidRDefault="00AF66D0" w:rsidP="001C2798">
      <w:pPr>
        <w:pStyle w:val="a5"/>
        <w:rPr>
          <w:rFonts w:ascii="Times New Roman" w:hAnsi="Times New Roman"/>
          <w:b/>
          <w:sz w:val="24"/>
          <w:szCs w:val="24"/>
          <w:lang w:val="uk-UA"/>
        </w:rPr>
      </w:pPr>
    </w:p>
    <w:p w:rsidR="001D598C" w:rsidRPr="00651886" w:rsidRDefault="001D598C" w:rsidP="001D598C">
      <w:pPr>
        <w:pStyle w:val="a5"/>
        <w:numPr>
          <w:ilvl w:val="0"/>
          <w:numId w:val="2"/>
        </w:numPr>
        <w:jc w:val="both"/>
        <w:rPr>
          <w:rFonts w:ascii="Times New Roman" w:hAnsi="Times New Roman"/>
          <w:b/>
          <w:sz w:val="24"/>
          <w:szCs w:val="24"/>
        </w:rPr>
      </w:pPr>
      <w:r>
        <w:rPr>
          <w:rFonts w:ascii="Times New Roman" w:hAnsi="Times New Roman"/>
          <w:b/>
          <w:sz w:val="24"/>
          <w:szCs w:val="24"/>
          <w:lang w:val="uk-UA"/>
        </w:rPr>
        <w:t xml:space="preserve">Конкурс креативного бачення сучасної моди </w:t>
      </w:r>
      <w:r>
        <w:rPr>
          <w:rFonts w:ascii="Times New Roman" w:hAnsi="Times New Roman"/>
          <w:sz w:val="24"/>
          <w:szCs w:val="24"/>
          <w:lang w:val="uk-UA"/>
        </w:rPr>
        <w:t>у Номінації: Сучасний подіум.</w:t>
      </w:r>
    </w:p>
    <w:p w:rsidR="00BE7384" w:rsidRDefault="00BE7384" w:rsidP="00BE7384">
      <w:pPr>
        <w:spacing w:line="276" w:lineRule="auto"/>
        <w:ind w:left="720" w:firstLine="696"/>
        <w:textAlignment w:val="baseline"/>
      </w:pPr>
      <w:r w:rsidRPr="00BE7384">
        <w:rPr>
          <w:lang w:val="en-US"/>
        </w:rPr>
        <w:t>Fashion</w:t>
      </w:r>
      <w:r w:rsidR="00057A18">
        <w:t xml:space="preserve"> </w:t>
      </w:r>
      <w:r w:rsidRPr="00BE7384">
        <w:rPr>
          <w:lang w:val="ru-RU"/>
        </w:rPr>
        <w:t xml:space="preserve">- ПОКАЗ </w:t>
      </w:r>
      <w:proofErr w:type="spellStart"/>
      <w:r w:rsidRPr="00BE7384">
        <w:rPr>
          <w:lang w:val="ru-RU"/>
        </w:rPr>
        <w:t>дитячого</w:t>
      </w:r>
      <w:proofErr w:type="spellEnd"/>
      <w:r w:rsidRPr="00BE7384">
        <w:rPr>
          <w:lang w:val="ru-RU"/>
        </w:rPr>
        <w:t xml:space="preserve"> та </w:t>
      </w:r>
      <w:proofErr w:type="spellStart"/>
      <w:r w:rsidRPr="00BE7384">
        <w:rPr>
          <w:lang w:val="ru-RU"/>
        </w:rPr>
        <w:t>молодіжного</w:t>
      </w:r>
      <w:proofErr w:type="spellEnd"/>
      <w:r w:rsidRPr="00BE7384">
        <w:rPr>
          <w:lang w:val="ru-RU"/>
        </w:rPr>
        <w:t xml:space="preserve"> </w:t>
      </w:r>
      <w:proofErr w:type="spellStart"/>
      <w:r w:rsidRPr="00BE7384">
        <w:rPr>
          <w:lang w:val="ru-RU"/>
        </w:rPr>
        <w:t>одягу</w:t>
      </w:r>
      <w:proofErr w:type="spellEnd"/>
      <w:r w:rsidRPr="00BE7384">
        <w:rPr>
          <w:lang w:val="ru-RU"/>
        </w:rPr>
        <w:t xml:space="preserve">, </w:t>
      </w:r>
      <w:proofErr w:type="spellStart"/>
      <w:r w:rsidRPr="00BE7384">
        <w:rPr>
          <w:lang w:val="ru-RU"/>
        </w:rPr>
        <w:t>аксесуарів</w:t>
      </w:r>
      <w:proofErr w:type="spellEnd"/>
      <w:r w:rsidRPr="00BE7384">
        <w:rPr>
          <w:lang w:val="ru-RU"/>
        </w:rPr>
        <w:t xml:space="preserve">. </w:t>
      </w:r>
      <w:r w:rsidR="002827F6" w:rsidRPr="00BE7384">
        <w:t xml:space="preserve">1-2 </w:t>
      </w:r>
      <w:r w:rsidR="002827F6" w:rsidRPr="00BE7384">
        <w:rPr>
          <w:lang w:val="ru-RU"/>
        </w:rPr>
        <w:t>номери</w:t>
      </w:r>
      <w:r w:rsidR="002827F6" w:rsidRPr="00BE7384">
        <w:t xml:space="preserve"> загальною тривалістю до </w:t>
      </w:r>
      <w:r w:rsidR="002827F6" w:rsidRPr="00BE7384">
        <w:rPr>
          <w:lang w:val="ru-RU"/>
        </w:rPr>
        <w:t>10</w:t>
      </w:r>
      <w:r w:rsidRPr="00BE7384">
        <w:t xml:space="preserve"> хвилин. </w:t>
      </w:r>
      <w:r w:rsidR="002827F6" w:rsidRPr="00BE7384">
        <w:t>Колекції мають бути представлені в різних художніх стилях та відповідати віку учасників.</w:t>
      </w:r>
    </w:p>
    <w:p w:rsidR="00BE7384" w:rsidRDefault="00BE7384" w:rsidP="00BE7384">
      <w:pPr>
        <w:pStyle w:val="HTML"/>
        <w:shd w:val="clear" w:color="auto" w:fill="F8F9FA"/>
        <w:spacing w:line="276" w:lineRule="auto"/>
        <w:ind w:left="708"/>
        <w:jc w:val="both"/>
        <w:rPr>
          <w:rFonts w:ascii="Times New Roman" w:hAnsi="Times New Roman" w:cs="Times New Roman"/>
          <w:color w:val="222222"/>
          <w:sz w:val="24"/>
          <w:szCs w:val="24"/>
          <w:lang w:val="uk-UA"/>
        </w:rPr>
      </w:pPr>
      <w:r>
        <w:rPr>
          <w:rFonts w:ascii="Times New Roman" w:hAnsi="Times New Roman" w:cs="Times New Roman"/>
          <w:sz w:val="24"/>
          <w:szCs w:val="24"/>
          <w:lang w:val="uk-UA"/>
        </w:rPr>
        <w:tab/>
      </w:r>
      <w:r w:rsidRPr="00BE7384">
        <w:rPr>
          <w:rFonts w:ascii="Times New Roman" w:hAnsi="Times New Roman" w:cs="Times New Roman"/>
          <w:color w:val="222222"/>
          <w:sz w:val="24"/>
          <w:szCs w:val="24"/>
          <w:lang w:val="uk-UA"/>
        </w:rPr>
        <w:t xml:space="preserve">Під час проведення конкурсу учасникам забороняється нанесення занадто </w:t>
      </w:r>
      <w:r>
        <w:rPr>
          <w:rFonts w:ascii="Times New Roman" w:hAnsi="Times New Roman" w:cs="Times New Roman"/>
          <w:color w:val="222222"/>
          <w:sz w:val="24"/>
          <w:szCs w:val="24"/>
          <w:lang w:val="uk-UA"/>
        </w:rPr>
        <w:t>яскравої</w:t>
      </w:r>
      <w:r w:rsidRPr="00BE7384">
        <w:rPr>
          <w:rFonts w:ascii="Times New Roman" w:hAnsi="Times New Roman" w:cs="Times New Roman"/>
          <w:color w:val="222222"/>
          <w:sz w:val="24"/>
          <w:szCs w:val="24"/>
          <w:lang w:val="uk-UA"/>
        </w:rPr>
        <w:t xml:space="preserve"> декоративн</w:t>
      </w:r>
      <w:r>
        <w:rPr>
          <w:rFonts w:ascii="Times New Roman" w:hAnsi="Times New Roman" w:cs="Times New Roman"/>
          <w:color w:val="222222"/>
          <w:sz w:val="24"/>
          <w:szCs w:val="24"/>
          <w:lang w:val="uk-UA"/>
        </w:rPr>
        <w:t>ої косметики.</w:t>
      </w:r>
    </w:p>
    <w:p w:rsidR="007C3189" w:rsidRPr="007C3189" w:rsidRDefault="007C3189" w:rsidP="002D359F">
      <w:pPr>
        <w:pStyle w:val="HTML"/>
        <w:numPr>
          <w:ilvl w:val="0"/>
          <w:numId w:val="14"/>
        </w:numPr>
        <w:shd w:val="clear" w:color="auto" w:fill="F8F9FA"/>
        <w:spacing w:line="276" w:lineRule="auto"/>
        <w:jc w:val="both"/>
        <w:rPr>
          <w:rFonts w:ascii="Times New Roman" w:hAnsi="Times New Roman" w:cs="Times New Roman"/>
          <w:color w:val="222222"/>
          <w:sz w:val="24"/>
          <w:szCs w:val="24"/>
          <w:lang w:val="uk-UA"/>
        </w:rPr>
      </w:pPr>
      <w:r>
        <w:rPr>
          <w:rFonts w:ascii="Times New Roman" w:hAnsi="Times New Roman" w:cs="Times New Roman"/>
          <w:color w:val="222222"/>
          <w:sz w:val="24"/>
          <w:szCs w:val="24"/>
          <w:lang w:val="uk-UA"/>
        </w:rPr>
        <w:t xml:space="preserve">колекції одягу </w:t>
      </w:r>
      <w:r>
        <w:rPr>
          <w:rFonts w:ascii="Times New Roman" w:hAnsi="Times New Roman" w:cs="Times New Roman"/>
          <w:color w:val="222222"/>
          <w:sz w:val="24"/>
          <w:szCs w:val="24"/>
          <w:lang w:val="en-US"/>
        </w:rPr>
        <w:t>Pret</w:t>
      </w:r>
      <w:r w:rsidRPr="007C3189">
        <w:rPr>
          <w:rFonts w:ascii="Times New Roman" w:hAnsi="Times New Roman" w:cs="Times New Roman"/>
          <w:color w:val="222222"/>
          <w:sz w:val="24"/>
          <w:szCs w:val="24"/>
        </w:rPr>
        <w:t>-</w:t>
      </w:r>
      <w:r>
        <w:rPr>
          <w:rFonts w:ascii="Times New Roman" w:hAnsi="Times New Roman" w:cs="Times New Roman"/>
          <w:color w:val="222222"/>
          <w:sz w:val="24"/>
          <w:szCs w:val="24"/>
          <w:lang w:val="en-US"/>
        </w:rPr>
        <w:t>a</w:t>
      </w:r>
      <w:r w:rsidRPr="007C3189">
        <w:rPr>
          <w:rFonts w:ascii="Times New Roman" w:hAnsi="Times New Roman" w:cs="Times New Roman"/>
          <w:color w:val="222222"/>
          <w:sz w:val="24"/>
          <w:szCs w:val="24"/>
        </w:rPr>
        <w:t>-</w:t>
      </w:r>
      <w:r>
        <w:rPr>
          <w:rFonts w:ascii="Times New Roman" w:hAnsi="Times New Roman" w:cs="Times New Roman"/>
          <w:color w:val="222222"/>
          <w:sz w:val="24"/>
          <w:szCs w:val="24"/>
          <w:lang w:val="en-US"/>
        </w:rPr>
        <w:t>porte</w:t>
      </w:r>
      <w:r>
        <w:rPr>
          <w:rFonts w:ascii="Times New Roman" w:hAnsi="Times New Roman" w:cs="Times New Roman"/>
          <w:color w:val="222222"/>
          <w:sz w:val="24"/>
          <w:szCs w:val="24"/>
          <w:lang w:val="uk-UA"/>
        </w:rPr>
        <w:t>, розроблені для повсякденного використання;</w:t>
      </w:r>
    </w:p>
    <w:p w:rsidR="00AF66D0" w:rsidRDefault="007C3189" w:rsidP="002D359F">
      <w:pPr>
        <w:pStyle w:val="a5"/>
        <w:numPr>
          <w:ilvl w:val="0"/>
          <w:numId w:val="14"/>
        </w:numPr>
        <w:rPr>
          <w:rFonts w:ascii="Times New Roman" w:hAnsi="Times New Roman"/>
          <w:color w:val="222222"/>
          <w:sz w:val="24"/>
          <w:szCs w:val="24"/>
          <w:lang w:val="uk-UA"/>
        </w:rPr>
      </w:pPr>
      <w:r>
        <w:rPr>
          <w:rFonts w:ascii="Times New Roman" w:hAnsi="Times New Roman"/>
          <w:color w:val="222222"/>
          <w:sz w:val="24"/>
          <w:szCs w:val="24"/>
          <w:lang w:val="uk-UA"/>
        </w:rPr>
        <w:t>колекції одягу за народними мотивами будь-якої країни світу;</w:t>
      </w:r>
    </w:p>
    <w:p w:rsidR="007C3189" w:rsidRDefault="007C3189" w:rsidP="002D359F">
      <w:pPr>
        <w:pStyle w:val="a5"/>
        <w:numPr>
          <w:ilvl w:val="0"/>
          <w:numId w:val="14"/>
        </w:numPr>
        <w:rPr>
          <w:rFonts w:ascii="Times New Roman" w:hAnsi="Times New Roman"/>
          <w:color w:val="222222"/>
          <w:sz w:val="24"/>
          <w:szCs w:val="24"/>
          <w:lang w:val="uk-UA"/>
        </w:rPr>
      </w:pPr>
      <w:r>
        <w:rPr>
          <w:rFonts w:ascii="Times New Roman" w:hAnsi="Times New Roman"/>
          <w:color w:val="222222"/>
          <w:sz w:val="24"/>
          <w:szCs w:val="24"/>
          <w:lang w:val="uk-UA"/>
        </w:rPr>
        <w:t>колекції вбрання для урочистих подій;</w:t>
      </w:r>
    </w:p>
    <w:p w:rsidR="007C3189" w:rsidRDefault="007C3189" w:rsidP="002D359F">
      <w:pPr>
        <w:pStyle w:val="a5"/>
        <w:numPr>
          <w:ilvl w:val="0"/>
          <w:numId w:val="14"/>
        </w:numPr>
        <w:rPr>
          <w:rFonts w:ascii="Times New Roman" w:hAnsi="Times New Roman"/>
          <w:color w:val="222222"/>
          <w:sz w:val="24"/>
          <w:szCs w:val="24"/>
          <w:lang w:val="uk-UA"/>
        </w:rPr>
      </w:pPr>
      <w:r>
        <w:rPr>
          <w:rFonts w:ascii="Times New Roman" w:hAnsi="Times New Roman"/>
          <w:color w:val="222222"/>
          <w:sz w:val="24"/>
          <w:szCs w:val="24"/>
          <w:lang w:val="uk-UA"/>
        </w:rPr>
        <w:t>колекції уніформи (шкільної, спортивної, тощо);</w:t>
      </w:r>
    </w:p>
    <w:p w:rsidR="007C3189" w:rsidRDefault="002D359F" w:rsidP="002D359F">
      <w:pPr>
        <w:pStyle w:val="a5"/>
        <w:numPr>
          <w:ilvl w:val="0"/>
          <w:numId w:val="14"/>
        </w:numPr>
        <w:rPr>
          <w:rFonts w:ascii="Times New Roman" w:hAnsi="Times New Roman"/>
          <w:sz w:val="24"/>
          <w:szCs w:val="24"/>
          <w:lang w:val="uk-UA"/>
        </w:rPr>
      </w:pPr>
      <w:r w:rsidRPr="002D359F">
        <w:rPr>
          <w:rFonts w:ascii="Times New Roman" w:hAnsi="Times New Roman"/>
          <w:sz w:val="24"/>
          <w:szCs w:val="24"/>
          <w:lang w:val="uk-UA"/>
        </w:rPr>
        <w:t>колекції одягу авангардного напрямку</w:t>
      </w:r>
      <w:r>
        <w:rPr>
          <w:rFonts w:ascii="Times New Roman" w:hAnsi="Times New Roman"/>
          <w:sz w:val="24"/>
          <w:szCs w:val="24"/>
          <w:lang w:val="uk-UA"/>
        </w:rPr>
        <w:t>.</w:t>
      </w:r>
    </w:p>
    <w:p w:rsidR="002A5CCA" w:rsidRDefault="002A5CCA" w:rsidP="00BD0DD4">
      <w:pPr>
        <w:pStyle w:val="a5"/>
        <w:rPr>
          <w:rFonts w:ascii="Times New Roman" w:hAnsi="Times New Roman"/>
          <w:color w:val="6A6A6A"/>
          <w:sz w:val="24"/>
          <w:szCs w:val="24"/>
          <w:shd w:val="clear" w:color="auto" w:fill="FFFFFF"/>
          <w:lang w:val="uk-UA"/>
        </w:rPr>
      </w:pPr>
    </w:p>
    <w:p w:rsidR="002D359F" w:rsidRPr="001D598C" w:rsidRDefault="002D359F" w:rsidP="002D359F">
      <w:pPr>
        <w:spacing w:line="288" w:lineRule="auto"/>
        <w:ind w:firstLine="510"/>
        <w:jc w:val="both"/>
      </w:pPr>
      <w:r w:rsidRPr="001D598C">
        <w:t>Критерії  оцінки конкурсу</w:t>
      </w:r>
      <w:r w:rsidRPr="001D598C">
        <w:rPr>
          <w:b/>
        </w:rPr>
        <w:t>:</w:t>
      </w:r>
    </w:p>
    <w:p w:rsidR="002D359F" w:rsidRDefault="002D359F" w:rsidP="002D359F">
      <w:pPr>
        <w:pStyle w:val="a5"/>
        <w:numPr>
          <w:ilvl w:val="0"/>
          <w:numId w:val="13"/>
        </w:numPr>
        <w:rPr>
          <w:rFonts w:ascii="Times New Roman" w:hAnsi="Times New Roman"/>
          <w:sz w:val="24"/>
          <w:szCs w:val="24"/>
          <w:lang w:val="uk-UA"/>
        </w:rPr>
      </w:pPr>
      <w:r>
        <w:rPr>
          <w:rFonts w:ascii="Times New Roman" w:hAnsi="Times New Roman"/>
          <w:sz w:val="24"/>
          <w:szCs w:val="24"/>
          <w:lang w:val="uk-UA"/>
        </w:rPr>
        <w:t>креативність та актуальність ідеї</w:t>
      </w:r>
    </w:p>
    <w:p w:rsidR="002D359F" w:rsidRPr="002A5CCA" w:rsidRDefault="002D359F" w:rsidP="002D359F">
      <w:pPr>
        <w:pStyle w:val="a5"/>
        <w:numPr>
          <w:ilvl w:val="0"/>
          <w:numId w:val="13"/>
        </w:numPr>
        <w:rPr>
          <w:rFonts w:ascii="Times New Roman" w:hAnsi="Times New Roman"/>
          <w:sz w:val="24"/>
          <w:szCs w:val="24"/>
          <w:lang w:val="uk-UA"/>
        </w:rPr>
      </w:pPr>
      <w:r>
        <w:rPr>
          <w:rFonts w:ascii="Times New Roman" w:hAnsi="Times New Roman"/>
          <w:sz w:val="24"/>
          <w:szCs w:val="24"/>
          <w:lang w:val="uk-UA"/>
        </w:rPr>
        <w:t>відповідність обраній номінації та сучасним тенденціям моди.</w:t>
      </w:r>
    </w:p>
    <w:p w:rsidR="002D359F" w:rsidRDefault="002D359F" w:rsidP="002D359F">
      <w:pPr>
        <w:rPr>
          <w:color w:val="6A6A6A"/>
          <w:shd w:val="clear" w:color="auto" w:fill="FFFFFF"/>
        </w:rPr>
      </w:pPr>
    </w:p>
    <w:p w:rsidR="00386040" w:rsidRDefault="00386040" w:rsidP="002D359F">
      <w:pPr>
        <w:rPr>
          <w:color w:val="6A6A6A"/>
          <w:shd w:val="clear" w:color="auto" w:fill="FFFFFF"/>
        </w:rPr>
      </w:pPr>
    </w:p>
    <w:p w:rsidR="00FD1575" w:rsidRPr="00345DA4" w:rsidRDefault="00FD1575" w:rsidP="00FD1575">
      <w:pPr>
        <w:spacing w:line="288" w:lineRule="auto"/>
        <w:ind w:firstLine="510"/>
        <w:textAlignment w:val="baseline"/>
        <w:rPr>
          <w:b/>
          <w:bCs/>
          <w:color w:val="000000"/>
          <w:bdr w:val="none" w:sz="0" w:space="0" w:color="auto" w:frame="1"/>
        </w:rPr>
      </w:pPr>
      <w:r w:rsidRPr="00345DA4">
        <w:rPr>
          <w:b/>
          <w:bCs/>
          <w:color w:val="000000"/>
          <w:bdr w:val="none" w:sz="0" w:space="0" w:color="auto" w:frame="1"/>
        </w:rPr>
        <w:t>ВИЗНАЧЕННЯ ПЕРЕМОЖЦІВ ФЕСТИВАЛЮ-КОНКУРСУ</w:t>
      </w:r>
    </w:p>
    <w:p w:rsidR="00FD1575" w:rsidRPr="00345DA4" w:rsidRDefault="00FD1575" w:rsidP="00FD1575">
      <w:pPr>
        <w:spacing w:line="288" w:lineRule="auto"/>
        <w:ind w:firstLine="510"/>
        <w:textAlignment w:val="baseline"/>
        <w:rPr>
          <w:b/>
          <w:bCs/>
          <w:color w:val="000000"/>
          <w:bdr w:val="none" w:sz="0" w:space="0" w:color="auto" w:frame="1"/>
        </w:rPr>
      </w:pPr>
    </w:p>
    <w:p w:rsidR="00FD1575" w:rsidRPr="00345DA4" w:rsidRDefault="00FD1575" w:rsidP="00FD1575">
      <w:pPr>
        <w:spacing w:line="288" w:lineRule="auto"/>
        <w:ind w:firstLine="510"/>
        <w:textAlignment w:val="baseline"/>
        <w:rPr>
          <w:color w:val="000000"/>
        </w:rPr>
      </w:pPr>
      <w:r w:rsidRPr="00345DA4">
        <w:rPr>
          <w:color w:val="000000"/>
        </w:rPr>
        <w:t>Оцінку виступів учасників фестивалю-конкурсу та визначення переможців здійснює журі, до складу якого входять провідні митці та діячі культури.</w:t>
      </w:r>
    </w:p>
    <w:p w:rsidR="00FD1575" w:rsidRPr="00345DA4" w:rsidRDefault="00FD1575" w:rsidP="00FD1575">
      <w:pPr>
        <w:spacing w:line="288" w:lineRule="auto"/>
        <w:ind w:firstLine="510"/>
        <w:textAlignment w:val="baseline"/>
        <w:rPr>
          <w:color w:val="000000"/>
        </w:rPr>
      </w:pPr>
      <w:r w:rsidRPr="00345DA4">
        <w:rPr>
          <w:color w:val="000000"/>
        </w:rPr>
        <w:t>Персональний склад журі фестивалю-конкурсу затверджує Організатор.</w:t>
      </w:r>
    </w:p>
    <w:p w:rsidR="00FD1575" w:rsidRPr="00345DA4" w:rsidRDefault="00FD1575" w:rsidP="00FD1575">
      <w:pPr>
        <w:spacing w:line="288" w:lineRule="auto"/>
        <w:ind w:firstLine="510"/>
        <w:textAlignment w:val="baseline"/>
        <w:rPr>
          <w:color w:val="000000"/>
        </w:rPr>
      </w:pPr>
      <w:r w:rsidRPr="00345DA4">
        <w:rPr>
          <w:color w:val="000000"/>
        </w:rPr>
        <w:t>Виступ конкурсантів оцінюється за 10-бальною системою, переможцями вважаються конкурсанти, які набрали найбільшу сумарну кількість балів.</w:t>
      </w:r>
    </w:p>
    <w:p w:rsidR="00FD1575" w:rsidRPr="00345DA4" w:rsidRDefault="00FD1575" w:rsidP="00FD1575">
      <w:pPr>
        <w:shd w:val="clear" w:color="auto" w:fill="FFFFFF"/>
        <w:spacing w:line="288" w:lineRule="auto"/>
        <w:ind w:firstLine="510"/>
        <w:rPr>
          <w:color w:val="000000"/>
        </w:rPr>
      </w:pPr>
      <w:r w:rsidRPr="00345DA4">
        <w:rPr>
          <w:color w:val="000000"/>
        </w:rPr>
        <w:t xml:space="preserve">За наслідками оцінювання журі може прийняти рішення про: </w:t>
      </w:r>
    </w:p>
    <w:p w:rsidR="00FD1575" w:rsidRPr="00345DA4" w:rsidRDefault="00FD1575" w:rsidP="00FD1575">
      <w:pPr>
        <w:shd w:val="clear" w:color="auto" w:fill="FFFFFF"/>
        <w:spacing w:line="288" w:lineRule="auto"/>
        <w:ind w:firstLine="510"/>
        <w:rPr>
          <w:color w:val="000000"/>
        </w:rPr>
      </w:pPr>
      <w:r w:rsidRPr="00345DA4">
        <w:rPr>
          <w:color w:val="000000"/>
        </w:rPr>
        <w:t>- присудження ГРАН-ПРІ</w:t>
      </w:r>
    </w:p>
    <w:p w:rsidR="00FD1575" w:rsidRPr="00345DA4" w:rsidRDefault="00FD1575" w:rsidP="00FD1575">
      <w:pPr>
        <w:shd w:val="clear" w:color="auto" w:fill="FFFFFF"/>
        <w:spacing w:line="288" w:lineRule="auto"/>
        <w:ind w:firstLine="510"/>
        <w:rPr>
          <w:color w:val="000000"/>
        </w:rPr>
      </w:pPr>
      <w:r w:rsidRPr="00345DA4">
        <w:rPr>
          <w:color w:val="000000"/>
        </w:rPr>
        <w:lastRenderedPageBreak/>
        <w:t xml:space="preserve">- присудження призових місць, визначених цим Положенням; </w:t>
      </w:r>
    </w:p>
    <w:p w:rsidR="00FD1575" w:rsidRPr="00345DA4" w:rsidRDefault="00FD1575" w:rsidP="00FD1575">
      <w:pPr>
        <w:shd w:val="clear" w:color="auto" w:fill="FFFFFF"/>
        <w:spacing w:line="288" w:lineRule="auto"/>
        <w:ind w:firstLine="510"/>
        <w:rPr>
          <w:color w:val="6E6E6E"/>
        </w:rPr>
      </w:pPr>
      <w:r w:rsidRPr="00345DA4">
        <w:rPr>
          <w:color w:val="000000"/>
        </w:rPr>
        <w:t>- поділ призових місць між учасниками-переможцями;</w:t>
      </w:r>
    </w:p>
    <w:p w:rsidR="00FD1575" w:rsidRPr="00345DA4" w:rsidRDefault="00FD1575" w:rsidP="00FD1575">
      <w:pPr>
        <w:shd w:val="clear" w:color="auto" w:fill="FFFFFF"/>
        <w:spacing w:line="288" w:lineRule="auto"/>
        <w:ind w:firstLine="510"/>
        <w:rPr>
          <w:color w:val="000000"/>
        </w:rPr>
      </w:pPr>
      <w:r w:rsidRPr="00345DA4">
        <w:rPr>
          <w:color w:val="6E6E6E"/>
        </w:rPr>
        <w:t xml:space="preserve">- </w:t>
      </w:r>
      <w:r w:rsidRPr="00345DA4">
        <w:rPr>
          <w:color w:val="000000"/>
        </w:rPr>
        <w:t>відмову у присудженні призових місць;</w:t>
      </w:r>
    </w:p>
    <w:p w:rsidR="00FD1575" w:rsidRPr="00345DA4" w:rsidRDefault="00FD1575" w:rsidP="00FD1575">
      <w:pPr>
        <w:spacing w:line="288" w:lineRule="auto"/>
        <w:ind w:firstLine="510"/>
        <w:textAlignment w:val="baseline"/>
        <w:rPr>
          <w:color w:val="000000"/>
        </w:rPr>
      </w:pPr>
      <w:r w:rsidRPr="00345DA4">
        <w:rPr>
          <w:color w:val="000000"/>
        </w:rPr>
        <w:t>- присудження заохочувального призу.</w:t>
      </w:r>
    </w:p>
    <w:p w:rsidR="00FD1575" w:rsidRPr="00345DA4" w:rsidRDefault="00FD1575" w:rsidP="00FD1575">
      <w:pPr>
        <w:spacing w:line="288" w:lineRule="auto"/>
        <w:ind w:firstLine="510"/>
        <w:textAlignment w:val="baseline"/>
        <w:rPr>
          <w:color w:val="000000"/>
        </w:rPr>
      </w:pPr>
      <w:r w:rsidRPr="00345DA4">
        <w:rPr>
          <w:color w:val="000000"/>
        </w:rPr>
        <w:t>Рішення журі є остаточними і оскарженню не підлягають та  оформлюються протоколом.</w:t>
      </w:r>
    </w:p>
    <w:p w:rsidR="00FD1575" w:rsidRPr="00345DA4" w:rsidRDefault="00FD1575" w:rsidP="00FD1575">
      <w:pPr>
        <w:spacing w:line="288" w:lineRule="auto"/>
        <w:ind w:firstLine="510"/>
        <w:textAlignment w:val="baseline"/>
        <w:rPr>
          <w:color w:val="000000"/>
        </w:rPr>
      </w:pPr>
      <w:r w:rsidRPr="00345DA4">
        <w:rPr>
          <w:color w:val="000000"/>
        </w:rPr>
        <w:t xml:space="preserve"> Заохочувальні відзнаки:</w:t>
      </w:r>
    </w:p>
    <w:p w:rsidR="00FD1575" w:rsidRPr="00345DA4" w:rsidRDefault="00FD1575" w:rsidP="00FD1575">
      <w:pPr>
        <w:numPr>
          <w:ilvl w:val="0"/>
          <w:numId w:val="16"/>
        </w:numPr>
        <w:spacing w:line="288" w:lineRule="auto"/>
        <w:ind w:left="0" w:firstLine="510"/>
        <w:textAlignment w:val="baseline"/>
        <w:rPr>
          <w:color w:val="000000"/>
        </w:rPr>
      </w:pPr>
      <w:r w:rsidRPr="00345DA4">
        <w:rPr>
          <w:color w:val="000000"/>
        </w:rPr>
        <w:t>«За вірність національним традиціям»;</w:t>
      </w:r>
    </w:p>
    <w:p w:rsidR="00FD1575" w:rsidRPr="00345DA4" w:rsidRDefault="00FD1575" w:rsidP="00FD1575">
      <w:pPr>
        <w:numPr>
          <w:ilvl w:val="0"/>
          <w:numId w:val="16"/>
        </w:numPr>
        <w:spacing w:line="288" w:lineRule="auto"/>
        <w:ind w:left="0" w:firstLine="510"/>
        <w:textAlignment w:val="baseline"/>
        <w:rPr>
          <w:color w:val="000000"/>
        </w:rPr>
      </w:pPr>
      <w:r w:rsidRPr="00345DA4">
        <w:rPr>
          <w:color w:val="000000"/>
        </w:rPr>
        <w:t>«За яскравий сценічний образ»;</w:t>
      </w:r>
    </w:p>
    <w:p w:rsidR="00FD1575" w:rsidRPr="00345DA4" w:rsidRDefault="00FD1575" w:rsidP="00FD1575">
      <w:pPr>
        <w:numPr>
          <w:ilvl w:val="0"/>
          <w:numId w:val="16"/>
        </w:numPr>
        <w:spacing w:line="288" w:lineRule="auto"/>
        <w:ind w:left="0" w:firstLine="510"/>
        <w:textAlignment w:val="baseline"/>
        <w:rPr>
          <w:color w:val="000000"/>
        </w:rPr>
      </w:pPr>
      <w:r w:rsidRPr="00345DA4">
        <w:rPr>
          <w:color w:val="000000"/>
        </w:rPr>
        <w:t>«За найкращий сценічний костюм».</w:t>
      </w:r>
    </w:p>
    <w:p w:rsidR="00FD1575" w:rsidRPr="00345DA4" w:rsidRDefault="00FD1575" w:rsidP="00FD1575">
      <w:pPr>
        <w:spacing w:line="288" w:lineRule="auto"/>
        <w:ind w:firstLine="510"/>
        <w:textAlignment w:val="baseline"/>
        <w:rPr>
          <w:color w:val="000000"/>
        </w:rPr>
      </w:pPr>
      <w:r w:rsidRPr="00345DA4">
        <w:rPr>
          <w:color w:val="000000"/>
        </w:rPr>
        <w:t>Найкращому учаснику фестивалю-конкурсу вручається «ГРАН-ПРІ».</w:t>
      </w:r>
    </w:p>
    <w:p w:rsidR="00FD1575" w:rsidRPr="00345DA4" w:rsidRDefault="00FD1575" w:rsidP="00FD1575">
      <w:pPr>
        <w:spacing w:line="288" w:lineRule="auto"/>
        <w:ind w:firstLine="510"/>
        <w:textAlignment w:val="baseline"/>
        <w:rPr>
          <w:color w:val="000000"/>
        </w:rPr>
      </w:pPr>
      <w:r w:rsidRPr="00345DA4">
        <w:rPr>
          <w:color w:val="000000"/>
        </w:rPr>
        <w:t xml:space="preserve">Конкурсанти,  які посіли І-ІІІ місця, нагороджуються статуетками (кубками) і дипломами відповідного ступеня. </w:t>
      </w:r>
    </w:p>
    <w:p w:rsidR="00FD1575" w:rsidRPr="00345DA4" w:rsidRDefault="00FD1575" w:rsidP="00FD1575">
      <w:pPr>
        <w:spacing w:line="288" w:lineRule="auto"/>
        <w:ind w:firstLine="510"/>
        <w:textAlignment w:val="baseline"/>
        <w:rPr>
          <w:color w:val="000000"/>
        </w:rPr>
      </w:pPr>
      <w:r w:rsidRPr="00345DA4">
        <w:rPr>
          <w:color w:val="000000"/>
        </w:rPr>
        <w:t>Інші учасники фестивалю-конкурсу нагороджуються  заохочувальними дипломами.</w:t>
      </w:r>
    </w:p>
    <w:p w:rsidR="00FD1575" w:rsidRPr="00345DA4" w:rsidRDefault="00FD1575" w:rsidP="00FD1575">
      <w:pPr>
        <w:spacing w:line="288" w:lineRule="auto"/>
        <w:ind w:firstLine="510"/>
        <w:textAlignment w:val="baseline"/>
        <w:rPr>
          <w:color w:val="000000"/>
        </w:rPr>
      </w:pPr>
      <w:r w:rsidRPr="00345DA4">
        <w:rPr>
          <w:color w:val="000000"/>
        </w:rPr>
        <w:t>Учасникам фестивалю-конкурсу, які нагороджені заохочувальними відзнаками, вручаються спеціальні статуетки та відповідний диплом.</w:t>
      </w:r>
    </w:p>
    <w:p w:rsidR="00FD1575" w:rsidRPr="00345DA4" w:rsidRDefault="00FD1575" w:rsidP="00FD1575">
      <w:pPr>
        <w:spacing w:line="288" w:lineRule="auto"/>
        <w:ind w:firstLine="510"/>
      </w:pPr>
    </w:p>
    <w:p w:rsidR="00FD1575" w:rsidRPr="00345DA4" w:rsidRDefault="00FD1575" w:rsidP="00FD1575">
      <w:pPr>
        <w:shd w:val="clear" w:color="auto" w:fill="FFFFFF"/>
        <w:spacing w:line="288" w:lineRule="auto"/>
        <w:ind w:firstLine="510"/>
        <w:rPr>
          <w:b/>
          <w:color w:val="000000"/>
        </w:rPr>
      </w:pPr>
      <w:r w:rsidRPr="00345DA4">
        <w:rPr>
          <w:b/>
          <w:color w:val="000000"/>
        </w:rPr>
        <w:t>ФІНАНСОВЕ</w:t>
      </w:r>
      <w:r w:rsidR="0001232F">
        <w:rPr>
          <w:b/>
          <w:color w:val="000000"/>
        </w:rPr>
        <w:t xml:space="preserve"> </w:t>
      </w:r>
      <w:r w:rsidRPr="00345DA4">
        <w:rPr>
          <w:b/>
          <w:color w:val="000000"/>
        </w:rPr>
        <w:t xml:space="preserve"> ЗАБЕЗПЕЧЕННЯ </w:t>
      </w:r>
      <w:r>
        <w:rPr>
          <w:b/>
          <w:color w:val="000000"/>
        </w:rPr>
        <w:t>ФЕСТИВАЛЮ-</w:t>
      </w:r>
      <w:r w:rsidRPr="00345DA4">
        <w:rPr>
          <w:b/>
          <w:color w:val="000000"/>
        </w:rPr>
        <w:t>КОНКУРСУ</w:t>
      </w:r>
    </w:p>
    <w:p w:rsidR="00FD1575" w:rsidRPr="00345DA4" w:rsidRDefault="00FD1575" w:rsidP="00FD1575">
      <w:pPr>
        <w:shd w:val="clear" w:color="auto" w:fill="FFFFFF"/>
        <w:spacing w:line="288" w:lineRule="auto"/>
        <w:ind w:firstLine="510"/>
        <w:rPr>
          <w:b/>
          <w:color w:val="000000"/>
        </w:rPr>
      </w:pPr>
    </w:p>
    <w:p w:rsidR="00FD1575" w:rsidRPr="00345DA4" w:rsidRDefault="00FD1575" w:rsidP="00FD1575">
      <w:pPr>
        <w:shd w:val="clear" w:color="auto" w:fill="FFFFFF"/>
        <w:spacing w:line="288" w:lineRule="auto"/>
        <w:ind w:firstLine="510"/>
        <w:rPr>
          <w:color w:val="6E6E6E"/>
        </w:rPr>
      </w:pPr>
      <w:r>
        <w:rPr>
          <w:color w:val="000000"/>
        </w:rPr>
        <w:t>Фестиваль-к</w:t>
      </w:r>
      <w:r w:rsidRPr="00345DA4">
        <w:rPr>
          <w:color w:val="000000"/>
        </w:rPr>
        <w:t>онкурс є некомерційним заходом, вступний внесок не передбачений.</w:t>
      </w:r>
    </w:p>
    <w:p w:rsidR="00FD1575" w:rsidRPr="00345DA4" w:rsidRDefault="00FD1575" w:rsidP="00FD1575">
      <w:pPr>
        <w:shd w:val="clear" w:color="auto" w:fill="FFFFFF"/>
        <w:spacing w:line="288" w:lineRule="auto"/>
        <w:ind w:firstLine="510"/>
        <w:rPr>
          <w:color w:val="6E6E6E"/>
        </w:rPr>
      </w:pPr>
      <w:r w:rsidRPr="00345DA4">
        <w:rPr>
          <w:color w:val="000000"/>
        </w:rPr>
        <w:t>Витрати на відрядження учасників Конкурсу (проїзд, проживання, харчування) забезпечують організації, що направляють, учасники чи спонсори.</w:t>
      </w:r>
    </w:p>
    <w:p w:rsidR="00FD1575" w:rsidRPr="00345DA4" w:rsidRDefault="00FD1575" w:rsidP="00FD1575">
      <w:pPr>
        <w:shd w:val="clear" w:color="auto" w:fill="FFFFFF"/>
        <w:spacing w:line="288" w:lineRule="auto"/>
        <w:ind w:firstLine="510"/>
        <w:rPr>
          <w:color w:val="6E6E6E"/>
        </w:rPr>
      </w:pPr>
      <w:r w:rsidRPr="00345DA4">
        <w:rPr>
          <w:color w:val="000000"/>
        </w:rPr>
        <w:t>До підготовки та проведення Конкурсу можуть залучатися також благодійні внески, спонсорська допомога та інші надходження, які не заборонені законодавством України.</w:t>
      </w:r>
    </w:p>
    <w:p w:rsidR="00FD1575" w:rsidRPr="00345DA4" w:rsidRDefault="00FD1575" w:rsidP="00FD1575">
      <w:pPr>
        <w:spacing w:line="288" w:lineRule="auto"/>
        <w:ind w:firstLine="510"/>
      </w:pPr>
    </w:p>
    <w:p w:rsidR="00FD1575" w:rsidRPr="00345DA4" w:rsidRDefault="00FD1575" w:rsidP="00FD1575"/>
    <w:p w:rsidR="00FD1575" w:rsidRPr="00345DA4" w:rsidRDefault="00FD1575" w:rsidP="00FD1575">
      <w:pPr>
        <w:pStyle w:val="a3"/>
      </w:pPr>
    </w:p>
    <w:p w:rsidR="00FD1575" w:rsidRPr="00345DA4" w:rsidRDefault="00FD1575" w:rsidP="00FD1575">
      <w:pPr>
        <w:pStyle w:val="a3"/>
      </w:pPr>
    </w:p>
    <w:p w:rsidR="00FD1575" w:rsidRPr="00F5225F" w:rsidRDefault="00FD1575" w:rsidP="00FD1575">
      <w:pPr>
        <w:jc w:val="both"/>
        <w:rPr>
          <w:i/>
        </w:rPr>
      </w:pPr>
      <w:r w:rsidRPr="00460413">
        <w:rPr>
          <w:b/>
          <w:i/>
        </w:rPr>
        <w:tab/>
      </w:r>
    </w:p>
    <w:p w:rsidR="00FD1575" w:rsidRDefault="00FD1575" w:rsidP="00FD1575">
      <w:pPr>
        <w:rPr>
          <w:b/>
          <w:i/>
        </w:rPr>
      </w:pPr>
      <w:r>
        <w:rPr>
          <w:b/>
          <w:i/>
        </w:rPr>
        <w:t>Контакти</w:t>
      </w:r>
      <w:r w:rsidRPr="00460413">
        <w:rPr>
          <w:b/>
          <w:i/>
        </w:rPr>
        <w:t xml:space="preserve">: </w:t>
      </w:r>
    </w:p>
    <w:p w:rsidR="00FD1575" w:rsidRDefault="00FD1575" w:rsidP="00FD1575">
      <w:pPr>
        <w:rPr>
          <w:b/>
          <w:i/>
        </w:rPr>
      </w:pPr>
      <w:r>
        <w:rPr>
          <w:b/>
          <w:i/>
        </w:rPr>
        <w:t xml:space="preserve">02156, </w:t>
      </w:r>
      <w:proofErr w:type="spellStart"/>
      <w:r w:rsidRPr="00626BD9">
        <w:rPr>
          <w:b/>
          <w:i/>
        </w:rPr>
        <w:t>м.Київ</w:t>
      </w:r>
      <w:proofErr w:type="spellEnd"/>
      <w:r w:rsidRPr="00626BD9">
        <w:rPr>
          <w:b/>
          <w:i/>
        </w:rPr>
        <w:t xml:space="preserve">, </w:t>
      </w:r>
      <w:proofErr w:type="spellStart"/>
      <w:r w:rsidRPr="00626BD9">
        <w:rPr>
          <w:b/>
          <w:i/>
        </w:rPr>
        <w:t>вул.Академіка</w:t>
      </w:r>
      <w:proofErr w:type="spellEnd"/>
      <w:r w:rsidRPr="00626BD9">
        <w:rPr>
          <w:b/>
          <w:i/>
        </w:rPr>
        <w:t xml:space="preserve"> </w:t>
      </w:r>
      <w:proofErr w:type="spellStart"/>
      <w:r w:rsidRPr="00626BD9">
        <w:rPr>
          <w:b/>
          <w:i/>
        </w:rPr>
        <w:t>Курчатова</w:t>
      </w:r>
      <w:proofErr w:type="spellEnd"/>
      <w:r w:rsidRPr="00626BD9">
        <w:rPr>
          <w:b/>
          <w:i/>
        </w:rPr>
        <w:t xml:space="preserve">, 22-3, </w:t>
      </w:r>
    </w:p>
    <w:p w:rsidR="00FD1575" w:rsidRDefault="00FD1575" w:rsidP="00FD1575">
      <w:pPr>
        <w:rPr>
          <w:b/>
          <w:i/>
        </w:rPr>
      </w:pPr>
      <w:r w:rsidRPr="00626BD9">
        <w:rPr>
          <w:b/>
          <w:i/>
        </w:rPr>
        <w:t xml:space="preserve">телефон:  (067) 524-77-11, </w:t>
      </w:r>
    </w:p>
    <w:p w:rsidR="00FD1575" w:rsidRDefault="00FD1575" w:rsidP="00FD1575">
      <w:pPr>
        <w:rPr>
          <w:b/>
          <w:i/>
        </w:rPr>
      </w:pPr>
      <w:proofErr w:type="spellStart"/>
      <w:r w:rsidRPr="00626BD9">
        <w:rPr>
          <w:b/>
          <w:i/>
        </w:rPr>
        <w:t>viber</w:t>
      </w:r>
      <w:proofErr w:type="spellEnd"/>
      <w:r w:rsidRPr="00626BD9">
        <w:rPr>
          <w:b/>
          <w:i/>
        </w:rPr>
        <w:t xml:space="preserve">: (095) 67-68-345, </w:t>
      </w:r>
    </w:p>
    <w:p w:rsidR="00FD1575" w:rsidRPr="00460413" w:rsidRDefault="00FD1575" w:rsidP="00FD1575">
      <w:pPr>
        <w:rPr>
          <w:b/>
          <w:i/>
        </w:rPr>
      </w:pPr>
      <w:r w:rsidRPr="00626BD9">
        <w:rPr>
          <w:b/>
          <w:i/>
        </w:rPr>
        <w:t>e-</w:t>
      </w:r>
      <w:proofErr w:type="spellStart"/>
      <w:r w:rsidRPr="00626BD9">
        <w:rPr>
          <w:b/>
          <w:i/>
        </w:rPr>
        <w:t>mail</w:t>
      </w:r>
      <w:proofErr w:type="spellEnd"/>
      <w:r w:rsidRPr="00626BD9">
        <w:rPr>
          <w:b/>
          <w:i/>
        </w:rPr>
        <w:t>: dytsvit_fond@ukr.net</w:t>
      </w:r>
      <w:r w:rsidRPr="00460413">
        <w:rPr>
          <w:b/>
          <w:i/>
        </w:rPr>
        <w:tab/>
      </w:r>
    </w:p>
    <w:p w:rsidR="00FD1575" w:rsidRPr="00460413" w:rsidRDefault="00FD1575" w:rsidP="00FD1575">
      <w:pPr>
        <w:jc w:val="center"/>
        <w:rPr>
          <w:b/>
          <w:i/>
        </w:rPr>
      </w:pPr>
    </w:p>
    <w:p w:rsidR="00FD1575" w:rsidRDefault="00FD1575" w:rsidP="00FD1575">
      <w:pPr>
        <w:tabs>
          <w:tab w:val="left" w:pos="709"/>
        </w:tabs>
        <w:jc w:val="both"/>
        <w:rPr>
          <w:b/>
          <w:i/>
        </w:rPr>
      </w:pPr>
    </w:p>
    <w:p w:rsidR="007814C1" w:rsidRDefault="007814C1" w:rsidP="00FD1575">
      <w:pPr>
        <w:tabs>
          <w:tab w:val="left" w:pos="709"/>
        </w:tabs>
        <w:jc w:val="both"/>
        <w:rPr>
          <w:b/>
          <w:i/>
        </w:rPr>
      </w:pPr>
    </w:p>
    <w:p w:rsidR="007814C1" w:rsidRDefault="007814C1" w:rsidP="00FD1575">
      <w:pPr>
        <w:tabs>
          <w:tab w:val="left" w:pos="709"/>
        </w:tabs>
        <w:jc w:val="both"/>
        <w:rPr>
          <w:b/>
          <w:i/>
        </w:rPr>
      </w:pPr>
    </w:p>
    <w:p w:rsidR="007814C1" w:rsidRPr="00460413" w:rsidRDefault="007814C1" w:rsidP="00FD1575">
      <w:pPr>
        <w:tabs>
          <w:tab w:val="left" w:pos="709"/>
        </w:tabs>
        <w:jc w:val="both"/>
        <w:rPr>
          <w:b/>
          <w:i/>
        </w:rPr>
      </w:pPr>
    </w:p>
    <w:p w:rsidR="00FD1575" w:rsidRPr="00460413" w:rsidRDefault="00FD1575" w:rsidP="00FD1575">
      <w:pPr>
        <w:jc w:val="both"/>
      </w:pPr>
    </w:p>
    <w:p w:rsidR="00670F85" w:rsidRDefault="00670F85" w:rsidP="00FD1575">
      <w:pPr>
        <w:pStyle w:val="2"/>
        <w:jc w:val="center"/>
        <w:rPr>
          <w:caps/>
          <w:sz w:val="24"/>
        </w:rPr>
      </w:pPr>
    </w:p>
    <w:p w:rsidR="00FD1575" w:rsidRPr="00460413" w:rsidRDefault="00FD1575" w:rsidP="00FD1575">
      <w:pPr>
        <w:pStyle w:val="2"/>
        <w:jc w:val="center"/>
        <w:rPr>
          <w:caps/>
          <w:sz w:val="24"/>
        </w:rPr>
      </w:pPr>
      <w:r w:rsidRPr="00460413">
        <w:rPr>
          <w:caps/>
          <w:sz w:val="24"/>
        </w:rPr>
        <w:t>“Чорноморські зорі”</w:t>
      </w:r>
    </w:p>
    <w:p w:rsidR="00FD1575" w:rsidRPr="00460413" w:rsidRDefault="00FD1575" w:rsidP="00FD1575">
      <w:pPr>
        <w:jc w:val="center"/>
      </w:pPr>
    </w:p>
    <w:p w:rsidR="00FD1575" w:rsidRPr="00460413" w:rsidRDefault="00FD1575" w:rsidP="00FD1575">
      <w:pPr>
        <w:jc w:val="both"/>
      </w:pPr>
      <w:r w:rsidRPr="00460413">
        <w:tab/>
        <w:t xml:space="preserve">Так називається Всеукраїнський мистецький фестиваль, який буде організовано у </w:t>
      </w:r>
      <w:r w:rsidR="007814C1">
        <w:t xml:space="preserve">липні 2020 року </w:t>
      </w:r>
      <w:r w:rsidRPr="00460413">
        <w:t xml:space="preserve">ВБФ «Дитячий світ», партнерами та волонтерами. </w:t>
      </w:r>
      <w:r w:rsidRPr="00460413">
        <w:rPr>
          <w:bCs/>
          <w:iCs/>
        </w:rPr>
        <w:t>Метою</w:t>
      </w:r>
      <w:r w:rsidRPr="00460413">
        <w:rPr>
          <w:b/>
          <w:i/>
        </w:rPr>
        <w:t xml:space="preserve"> </w:t>
      </w:r>
      <w:r w:rsidRPr="00460413">
        <w:t xml:space="preserve">фестивалю є заохочення талановитої молоді, сприяння її творчому росту та створення умов для спілкування обдарованої молоді та дітей з цілої України. </w:t>
      </w:r>
    </w:p>
    <w:p w:rsidR="00FD1575" w:rsidRPr="00460413" w:rsidRDefault="00FD1575" w:rsidP="00FD1575">
      <w:pPr>
        <w:pStyle w:val="1"/>
        <w:ind w:firstLine="708"/>
        <w:jc w:val="both"/>
        <w:rPr>
          <w:sz w:val="24"/>
        </w:rPr>
      </w:pPr>
      <w:r w:rsidRPr="00460413">
        <w:rPr>
          <w:sz w:val="24"/>
        </w:rPr>
        <w:lastRenderedPageBreak/>
        <w:t>“ЧОРНОМОРСЬКІ ЗОРІ” — назва не</w:t>
      </w:r>
      <w:r>
        <w:rPr>
          <w:sz w:val="24"/>
        </w:rPr>
        <w:t xml:space="preserve"> </w:t>
      </w:r>
      <w:r w:rsidRPr="00460413">
        <w:rPr>
          <w:sz w:val="24"/>
        </w:rPr>
        <w:t>випадкова: без перебільшення — це фестиваль, на якому спалахують нові великі і маленькі, аматорські і професійні зірочки сучасного українського мистецтва з усіх куточків України. Конкурсна програма включає виступи в 9 номінаціях в дитячій і дорослій вікових категоріях. Учасники мають змогу представити свою майстерність в поезії та прозі, авторській пісні та співаній поезії, українській народній пісні, сучасній музиці, класичній музиці, театральних мініатюрах, хореографічних композиціях та образотворчому і прикладному мистецтві, відео- та фотомистецтві, дитячій і молодіжній моді.</w:t>
      </w:r>
    </w:p>
    <w:p w:rsidR="00FD1575" w:rsidRPr="00460413" w:rsidRDefault="00FD1575" w:rsidP="00FD1575">
      <w:pPr>
        <w:jc w:val="both"/>
      </w:pPr>
      <w:r w:rsidRPr="00460413">
        <w:t>Час фестивалю триватиме в атмосфері мистецького свята і дружнього спілкування учасників. Аби наступного року кожен отримав натхнення творити далі і знову спалахували зірочки...</w:t>
      </w:r>
    </w:p>
    <w:p w:rsidR="00FD1575" w:rsidRPr="00460413" w:rsidRDefault="00FD1575" w:rsidP="00FD1575">
      <w:pPr>
        <w:ind w:firstLine="720"/>
        <w:jc w:val="both"/>
      </w:pPr>
      <w:r w:rsidRPr="00460413">
        <w:t>Щороку, організовуючи різноманітні заходи для дітей та юнацтва, ми помічаємо: наскільки часто поруч з нами знаходяться талановиті діти. Щоразу вони готові подарувати краплину свого таланту друзям й нічого не вимагають взамін. Не кожний з них має можливість взяти участь у помпезних конкурсах. Але коли збирається коло друзів чи просто однолітків, які мають спільні вподобання, які прагнуть поділитись своїми творчими здобутками, тоді проявити себе значно легше. Саме для виявлення та підтримки таких талановитих дітей під свої вітрила збиратимуть «Чорноморські зорі».</w:t>
      </w:r>
    </w:p>
    <w:p w:rsidR="00FD1575" w:rsidRPr="00460413" w:rsidRDefault="00FD1575" w:rsidP="00FD1575">
      <w:pPr>
        <w:pStyle w:val="21"/>
        <w:spacing w:line="240" w:lineRule="auto"/>
        <w:ind w:left="0" w:firstLine="709"/>
        <w:jc w:val="both"/>
      </w:pPr>
      <w:r w:rsidRPr="00460413">
        <w:t>Створення можливості реалізації творчих ініціатив шляхом проведення щорічних фестивалів та акцій, спеціалізованих мистецьких таборів для дітей та молоді є одним із завдань ВБФ «Дитячий світ». Мистецький фестиваль – це казка, відкриття в собі „зірок”, пізнання мистецтва. Важливо й те, що фестиваль проводиться й для відпочиваючих на курорті: вони можуть бути не лише глядачами, але й безпосередніми учасниками конкурсної програми, творчих майстерень.</w:t>
      </w:r>
    </w:p>
    <w:p w:rsidR="00FD1575" w:rsidRDefault="00FD1575" w:rsidP="00FD1575">
      <w:pPr>
        <w:pStyle w:val="a3"/>
        <w:ind w:firstLine="0"/>
        <w:jc w:val="center"/>
        <w:rPr>
          <w:b/>
        </w:rPr>
      </w:pPr>
    </w:p>
    <w:p w:rsidR="00FD1575" w:rsidRDefault="00FD1575" w:rsidP="00FD1575">
      <w:pPr>
        <w:pStyle w:val="a3"/>
        <w:ind w:firstLine="0"/>
        <w:jc w:val="center"/>
        <w:rPr>
          <w:b/>
        </w:rPr>
      </w:pPr>
      <w:r w:rsidRPr="00460413">
        <w:rPr>
          <w:b/>
        </w:rPr>
        <w:t>Програма фестивалю „Чорноморські зорі 2020”</w:t>
      </w:r>
    </w:p>
    <w:p w:rsidR="00FD1575" w:rsidRPr="005664BE" w:rsidRDefault="00FD1575" w:rsidP="00FD1575">
      <w:pPr>
        <w:pStyle w:val="a3"/>
        <w:ind w:firstLine="0"/>
        <w:jc w:val="center"/>
        <w:rPr>
          <w:i/>
        </w:rPr>
      </w:pPr>
      <w:r w:rsidRPr="005664BE">
        <w:rPr>
          <w:i/>
        </w:rPr>
        <w:t>(проект)</w:t>
      </w:r>
    </w:p>
    <w:p w:rsidR="00FD1575" w:rsidRPr="00460413" w:rsidRDefault="00FA1871" w:rsidP="00FD1575">
      <w:pPr>
        <w:jc w:val="both"/>
        <w:rPr>
          <w:b/>
        </w:rPr>
      </w:pPr>
      <w:r>
        <w:rPr>
          <w:b/>
        </w:rPr>
        <w:t>25</w:t>
      </w:r>
      <w:r w:rsidR="007814C1">
        <w:rPr>
          <w:b/>
        </w:rPr>
        <w:t xml:space="preserve"> лип</w:t>
      </w:r>
      <w:r w:rsidR="00FD1575" w:rsidRPr="00460413">
        <w:rPr>
          <w:b/>
        </w:rPr>
        <w:t>ня</w:t>
      </w:r>
    </w:p>
    <w:p w:rsidR="00FD1575" w:rsidRPr="00460413" w:rsidRDefault="007814C1" w:rsidP="00FD1575">
      <w:pPr>
        <w:jc w:val="both"/>
      </w:pPr>
      <w:r>
        <w:t>10.00-16.0</w:t>
      </w:r>
      <w:r w:rsidR="00FD1575" w:rsidRPr="00460413">
        <w:t>0 – реєстрація учасників, поселення</w:t>
      </w:r>
    </w:p>
    <w:p w:rsidR="00FD1575" w:rsidRPr="00460413" w:rsidRDefault="007814C1" w:rsidP="00FD1575">
      <w:pPr>
        <w:jc w:val="both"/>
      </w:pPr>
      <w:r>
        <w:t>16.00 – 18</w:t>
      </w:r>
      <w:r w:rsidR="00FD1575" w:rsidRPr="00460413">
        <w:t>.00 – підготовка до відкриття</w:t>
      </w:r>
    </w:p>
    <w:p w:rsidR="00FD1575" w:rsidRPr="00460413" w:rsidRDefault="007814C1" w:rsidP="00FD1575">
      <w:pPr>
        <w:jc w:val="both"/>
      </w:pPr>
      <w:r>
        <w:t>18.00 – 21</w:t>
      </w:r>
      <w:r w:rsidR="00FD1575" w:rsidRPr="00460413">
        <w:t>.00 -  відкриття фестивалю:</w:t>
      </w:r>
    </w:p>
    <w:p w:rsidR="00FD1575" w:rsidRPr="00460413" w:rsidRDefault="00FD1575" w:rsidP="00FD1575">
      <w:pPr>
        <w:numPr>
          <w:ilvl w:val="0"/>
          <w:numId w:val="15"/>
        </w:numPr>
        <w:jc w:val="both"/>
      </w:pPr>
      <w:r w:rsidRPr="00460413">
        <w:t>Офіційне</w:t>
      </w:r>
    </w:p>
    <w:p w:rsidR="00FD1575" w:rsidRDefault="00FD1575" w:rsidP="00FD1575">
      <w:pPr>
        <w:numPr>
          <w:ilvl w:val="0"/>
          <w:numId w:val="15"/>
        </w:numPr>
        <w:jc w:val="both"/>
      </w:pPr>
      <w:r w:rsidRPr="00460413">
        <w:t>Жеребкування</w:t>
      </w:r>
    </w:p>
    <w:p w:rsidR="007814C1" w:rsidRPr="00460413" w:rsidRDefault="007814C1" w:rsidP="00FD1575">
      <w:pPr>
        <w:numPr>
          <w:ilvl w:val="0"/>
          <w:numId w:val="15"/>
        </w:numPr>
        <w:jc w:val="both"/>
      </w:pPr>
      <w:r>
        <w:t>Святкова вечірка</w:t>
      </w:r>
    </w:p>
    <w:p w:rsidR="00FD1575" w:rsidRPr="00460413" w:rsidRDefault="00FD1575" w:rsidP="00FD1575">
      <w:pPr>
        <w:jc w:val="both"/>
      </w:pPr>
    </w:p>
    <w:p w:rsidR="00FD1575" w:rsidRPr="00460413" w:rsidRDefault="00FA1871" w:rsidP="00FD1575">
      <w:pPr>
        <w:jc w:val="both"/>
        <w:rPr>
          <w:b/>
        </w:rPr>
      </w:pPr>
      <w:r>
        <w:rPr>
          <w:b/>
        </w:rPr>
        <w:t>26</w:t>
      </w:r>
      <w:r w:rsidR="007814C1">
        <w:rPr>
          <w:b/>
        </w:rPr>
        <w:t xml:space="preserve"> лип</w:t>
      </w:r>
      <w:r w:rsidR="00FD1575" w:rsidRPr="00460413">
        <w:rPr>
          <w:b/>
        </w:rPr>
        <w:t>ня</w:t>
      </w:r>
    </w:p>
    <w:p w:rsidR="007814C1" w:rsidRDefault="007814C1" w:rsidP="00FD1575">
      <w:pPr>
        <w:jc w:val="both"/>
      </w:pPr>
      <w:r w:rsidRPr="00956C79">
        <w:t>9.30 – 13.00 репетиції та майстер класи</w:t>
      </w:r>
    </w:p>
    <w:p w:rsidR="00977F30" w:rsidRPr="00956C79" w:rsidRDefault="00977F30" w:rsidP="00FD1575">
      <w:pPr>
        <w:jc w:val="both"/>
      </w:pPr>
    </w:p>
    <w:p w:rsidR="00956C79" w:rsidRDefault="007814C1" w:rsidP="00956C79">
      <w:pPr>
        <w:spacing w:line="360" w:lineRule="auto"/>
        <w:jc w:val="both"/>
      </w:pPr>
      <w:r w:rsidRPr="00956C79">
        <w:t xml:space="preserve">18.00 – 21.00 </w:t>
      </w:r>
      <w:r w:rsidR="00FD1575" w:rsidRPr="00956C79">
        <w:t xml:space="preserve"> – конкурсн</w:t>
      </w:r>
      <w:r w:rsidR="00956C79">
        <w:t>а програма. Виступи</w:t>
      </w:r>
      <w:r w:rsidR="00FD1575" w:rsidRPr="00956C79">
        <w:t xml:space="preserve">: </w:t>
      </w:r>
      <w:r w:rsidR="00956C79" w:rsidRPr="00956C79">
        <w:rPr>
          <w:b/>
        </w:rPr>
        <w:t>Вокальний конкурс</w:t>
      </w:r>
      <w:r w:rsidR="00956C79" w:rsidRPr="00956C79">
        <w:t xml:space="preserve"> у Номінаціях: Авторська, Українська народна, Естрадна пісня та Співана поезія.</w:t>
      </w:r>
    </w:p>
    <w:p w:rsidR="00956C79" w:rsidRDefault="00956C79" w:rsidP="00956C79">
      <w:pPr>
        <w:jc w:val="both"/>
      </w:pPr>
      <w:r w:rsidRPr="00956C79">
        <w:rPr>
          <w:b/>
        </w:rPr>
        <w:t>Конкурсні виконання розмовного жанру</w:t>
      </w:r>
      <w:r w:rsidRPr="00956C79">
        <w:t xml:space="preserve"> у Номінаціях:</w:t>
      </w:r>
      <w:r w:rsidRPr="00956C79">
        <w:rPr>
          <w:lang w:val="en-US"/>
        </w:rPr>
        <w:t>Standup</w:t>
      </w:r>
      <w:r w:rsidRPr="00956C79">
        <w:t>, Поезія та Проза.</w:t>
      </w:r>
    </w:p>
    <w:p w:rsidR="00956C79" w:rsidRDefault="00956C79" w:rsidP="00956C79">
      <w:pPr>
        <w:jc w:val="both"/>
      </w:pPr>
    </w:p>
    <w:p w:rsidR="00956C79" w:rsidRDefault="00956C79" w:rsidP="00956C79">
      <w:pPr>
        <w:jc w:val="both"/>
      </w:pPr>
    </w:p>
    <w:p w:rsidR="00956C79" w:rsidRPr="00956C79" w:rsidRDefault="00956C79" w:rsidP="00956C79">
      <w:pPr>
        <w:jc w:val="both"/>
        <w:rPr>
          <w:lang w:val="ru-RU"/>
        </w:rPr>
      </w:pPr>
    </w:p>
    <w:p w:rsidR="00FD1575" w:rsidRPr="00956C79" w:rsidRDefault="00FD1575" w:rsidP="00FD1575">
      <w:pPr>
        <w:jc w:val="both"/>
        <w:rPr>
          <w:lang w:val="ru-RU"/>
        </w:rPr>
      </w:pPr>
    </w:p>
    <w:p w:rsidR="00FD1575" w:rsidRDefault="00FA1871" w:rsidP="00FD1575">
      <w:pPr>
        <w:jc w:val="both"/>
        <w:rPr>
          <w:b/>
        </w:rPr>
      </w:pPr>
      <w:r>
        <w:rPr>
          <w:b/>
        </w:rPr>
        <w:t>27</w:t>
      </w:r>
      <w:r w:rsidR="007814C1">
        <w:rPr>
          <w:b/>
        </w:rPr>
        <w:t xml:space="preserve"> лип</w:t>
      </w:r>
      <w:r w:rsidR="00FD1575" w:rsidRPr="00460413">
        <w:rPr>
          <w:b/>
        </w:rPr>
        <w:t>ня</w:t>
      </w:r>
    </w:p>
    <w:p w:rsidR="00FD1575" w:rsidRDefault="00FA1871" w:rsidP="00FD1575">
      <w:pPr>
        <w:jc w:val="both"/>
      </w:pPr>
      <w:r>
        <w:t>9.30 – 13</w:t>
      </w:r>
      <w:r w:rsidR="00FD1575" w:rsidRPr="00A22BCA">
        <w:t xml:space="preserve">.00 – </w:t>
      </w:r>
      <w:r w:rsidR="00977F30">
        <w:t xml:space="preserve">репетиції, </w:t>
      </w:r>
      <w:r w:rsidR="00FD1575" w:rsidRPr="00A22BCA">
        <w:t>відкриті творчі майстерні (для учасників фестивалю та відпочиваючих на курорті – реальна можливість спробувати бути творчою людиною)  й „Майстер-класи” (проводять май</w:t>
      </w:r>
      <w:r>
        <w:t>стри в різних галузях мистецтва).</w:t>
      </w:r>
    </w:p>
    <w:p w:rsidR="00977F30" w:rsidRDefault="00977F30" w:rsidP="00FD1575">
      <w:pPr>
        <w:jc w:val="both"/>
      </w:pPr>
    </w:p>
    <w:p w:rsidR="00956C79" w:rsidRPr="00956C79" w:rsidRDefault="00FA1871" w:rsidP="00956C79">
      <w:pPr>
        <w:spacing w:line="288" w:lineRule="auto"/>
        <w:jc w:val="both"/>
      </w:pPr>
      <w:r>
        <w:lastRenderedPageBreak/>
        <w:t xml:space="preserve">18.00 – 21.00 </w:t>
      </w:r>
      <w:r w:rsidRPr="00460413">
        <w:t>– конкурсн</w:t>
      </w:r>
      <w:r w:rsidR="00977F30">
        <w:t>а програма. В</w:t>
      </w:r>
      <w:r w:rsidR="00956C79">
        <w:t>иступи</w:t>
      </w:r>
      <w:r w:rsidRPr="00460413">
        <w:t xml:space="preserve">: </w:t>
      </w:r>
      <w:r w:rsidR="00956C79" w:rsidRPr="00956C79">
        <w:rPr>
          <w:b/>
        </w:rPr>
        <w:t>Конкурс інструментальних виконавців</w:t>
      </w:r>
      <w:r w:rsidR="00956C79" w:rsidRPr="00956C79">
        <w:t xml:space="preserve"> - струнних, </w:t>
      </w:r>
      <w:r w:rsidR="00956C79" w:rsidRPr="00956C79">
        <w:rPr>
          <w:rStyle w:val="hps"/>
        </w:rPr>
        <w:t>духових, ударних та народних інструментів</w:t>
      </w:r>
      <w:r w:rsidR="00956C79" w:rsidRPr="00956C79">
        <w:t>, фортепіано у Номінаціях:</w:t>
      </w:r>
    </w:p>
    <w:p w:rsidR="00956C79" w:rsidRPr="001D598C" w:rsidRDefault="00956C79" w:rsidP="00956C79">
      <w:pPr>
        <w:shd w:val="clear" w:color="auto" w:fill="FFFFFF"/>
        <w:spacing w:line="288" w:lineRule="auto"/>
        <w:rPr>
          <w:b/>
        </w:rPr>
      </w:pPr>
      <w:r w:rsidRPr="00626A1D">
        <w:t>Естрадна музика, Класична музика, Народна музика, Джазова музика</w:t>
      </w:r>
      <w:r>
        <w:t xml:space="preserve">. </w:t>
      </w:r>
    </w:p>
    <w:p w:rsidR="00956C79" w:rsidRPr="00956C79" w:rsidRDefault="00956C79" w:rsidP="00956C79">
      <w:pPr>
        <w:jc w:val="both"/>
      </w:pPr>
      <w:r w:rsidRPr="00956C79">
        <w:rPr>
          <w:b/>
        </w:rPr>
        <w:t xml:space="preserve">Театральний конкурс </w:t>
      </w:r>
      <w:r w:rsidRPr="00956C79">
        <w:t>у Номінації «Театральні імпровізації».</w:t>
      </w:r>
    </w:p>
    <w:p w:rsidR="00FD1575" w:rsidRPr="00460413" w:rsidRDefault="00FD1575" w:rsidP="00FD1575">
      <w:pPr>
        <w:jc w:val="both"/>
      </w:pPr>
    </w:p>
    <w:p w:rsidR="00FD1575" w:rsidRDefault="00FA1871" w:rsidP="00FD1575">
      <w:pPr>
        <w:jc w:val="both"/>
        <w:rPr>
          <w:b/>
        </w:rPr>
      </w:pPr>
      <w:r>
        <w:rPr>
          <w:b/>
        </w:rPr>
        <w:t>28 липня</w:t>
      </w:r>
    </w:p>
    <w:p w:rsidR="00FD1575" w:rsidRDefault="00977F30" w:rsidP="00FD1575">
      <w:pPr>
        <w:jc w:val="both"/>
      </w:pPr>
      <w:r>
        <w:t>9.30 – 13</w:t>
      </w:r>
      <w:r w:rsidRPr="00A22BCA">
        <w:t xml:space="preserve">.00 </w:t>
      </w:r>
      <w:r>
        <w:t>– Екскурсійна поїздка до Одеси. Знайомство</w:t>
      </w:r>
      <w:r w:rsidR="00FD1575" w:rsidRPr="008160A2">
        <w:t xml:space="preserve"> з історією та культурою міста, зустріч із акторами Одеського оперного театру, екскурсія до зоопарку (для дітей)</w:t>
      </w:r>
    </w:p>
    <w:p w:rsidR="00977F30" w:rsidRDefault="00977F30" w:rsidP="00FD1575">
      <w:pPr>
        <w:jc w:val="both"/>
      </w:pPr>
    </w:p>
    <w:p w:rsidR="00977F30" w:rsidRPr="00977F30" w:rsidRDefault="00977F30" w:rsidP="00977F30">
      <w:pPr>
        <w:jc w:val="both"/>
        <w:rPr>
          <w:b/>
        </w:rPr>
      </w:pPr>
      <w:r>
        <w:t xml:space="preserve">18.00 – 21.00 </w:t>
      </w:r>
      <w:r w:rsidRPr="00460413">
        <w:t>– конкурсн</w:t>
      </w:r>
      <w:r>
        <w:t>а програма. Виступи</w:t>
      </w:r>
      <w:r w:rsidRPr="00460413">
        <w:t>:</w:t>
      </w:r>
      <w:r w:rsidRPr="00977F30">
        <w:rPr>
          <w:b/>
        </w:rPr>
        <w:t xml:space="preserve"> Конкурс відео та фото робіт </w:t>
      </w:r>
      <w:r w:rsidRPr="00977F30">
        <w:t xml:space="preserve">у Номінаціях: Я - </w:t>
      </w:r>
      <w:proofErr w:type="spellStart"/>
      <w:r w:rsidRPr="00977F30">
        <w:t>блогер</w:t>
      </w:r>
      <w:proofErr w:type="spellEnd"/>
      <w:r w:rsidRPr="00977F30">
        <w:t>, Яскраве відео, Цікаве фото.</w:t>
      </w:r>
    </w:p>
    <w:p w:rsidR="00977F30" w:rsidRDefault="00977F30" w:rsidP="00977F30">
      <w:pPr>
        <w:jc w:val="both"/>
      </w:pPr>
      <w:r w:rsidRPr="00977F30">
        <w:rPr>
          <w:b/>
        </w:rPr>
        <w:t xml:space="preserve">Конкурс креативного бачення сучасної моди </w:t>
      </w:r>
      <w:r w:rsidRPr="00977F30">
        <w:t>у Номінації: Сучасний подіум.</w:t>
      </w:r>
    </w:p>
    <w:p w:rsidR="00977F30" w:rsidRPr="00977F30" w:rsidRDefault="00977F30" w:rsidP="00977F30">
      <w:pPr>
        <w:jc w:val="both"/>
        <w:rPr>
          <w:b/>
        </w:rPr>
      </w:pPr>
    </w:p>
    <w:p w:rsidR="00977F30" w:rsidRDefault="00977F30" w:rsidP="00977F30">
      <w:pPr>
        <w:jc w:val="both"/>
      </w:pPr>
      <w:r>
        <w:t>21.00 – 22.30 – Фешенебельна пляжна вечірка.</w:t>
      </w:r>
    </w:p>
    <w:p w:rsidR="00977F30" w:rsidRPr="00460413" w:rsidRDefault="00977F30" w:rsidP="00977F30">
      <w:pPr>
        <w:jc w:val="both"/>
      </w:pPr>
    </w:p>
    <w:p w:rsidR="00FD1575" w:rsidRDefault="00FD1575" w:rsidP="00FD1575">
      <w:pPr>
        <w:jc w:val="both"/>
      </w:pPr>
    </w:p>
    <w:p w:rsidR="00FD1575" w:rsidRDefault="00FA1871" w:rsidP="00FD1575">
      <w:pPr>
        <w:jc w:val="both"/>
        <w:rPr>
          <w:b/>
        </w:rPr>
      </w:pPr>
      <w:r>
        <w:rPr>
          <w:b/>
        </w:rPr>
        <w:t>29 лип</w:t>
      </w:r>
      <w:r w:rsidR="00FD1575" w:rsidRPr="00460413">
        <w:rPr>
          <w:b/>
        </w:rPr>
        <w:t>ня</w:t>
      </w:r>
    </w:p>
    <w:p w:rsidR="00956C79" w:rsidRDefault="00956C79" w:rsidP="00956C79">
      <w:pPr>
        <w:jc w:val="both"/>
      </w:pPr>
      <w:r>
        <w:t>9.30 – 13.00 репетиції та майстер класи</w:t>
      </w:r>
    </w:p>
    <w:p w:rsidR="00977F30" w:rsidRPr="00977F30" w:rsidRDefault="00956C79" w:rsidP="00977F30">
      <w:pPr>
        <w:jc w:val="both"/>
      </w:pPr>
      <w:r>
        <w:t>18.00 – 21.00  – конкурсна програма. Виступи</w:t>
      </w:r>
      <w:r w:rsidRPr="00460413">
        <w:t>:</w:t>
      </w:r>
      <w:r>
        <w:t xml:space="preserve"> </w:t>
      </w:r>
      <w:r w:rsidR="00977F30" w:rsidRPr="00977F30">
        <w:rPr>
          <w:b/>
        </w:rPr>
        <w:t>Хореографічні конкурсні композиції</w:t>
      </w:r>
      <w:r w:rsidR="00977F30">
        <w:rPr>
          <w:b/>
        </w:rPr>
        <w:t xml:space="preserve"> </w:t>
      </w:r>
      <w:r w:rsidR="00977F30" w:rsidRPr="00977F30">
        <w:t>у Номінаціях: Сучасний танець, Класичний танець, Народний танець, Стилізований танець, Бальний танець.</w:t>
      </w:r>
    </w:p>
    <w:p w:rsidR="00977F30" w:rsidRPr="00977F30" w:rsidRDefault="00977F30" w:rsidP="00977F30">
      <w:pPr>
        <w:jc w:val="both"/>
        <w:rPr>
          <w:b/>
        </w:rPr>
      </w:pPr>
      <w:r w:rsidRPr="00977F30">
        <w:rPr>
          <w:b/>
        </w:rPr>
        <w:t>Конкурс художньої творчості</w:t>
      </w:r>
      <w:r>
        <w:rPr>
          <w:b/>
        </w:rPr>
        <w:t xml:space="preserve"> </w:t>
      </w:r>
      <w:r w:rsidRPr="00977F30">
        <w:t>у Номінаціях: Образотворче мистецтво, Декоративно - прикладне мистецтво.</w:t>
      </w:r>
    </w:p>
    <w:p w:rsidR="00956C79" w:rsidRPr="00977F30" w:rsidRDefault="00956C79" w:rsidP="00956C79">
      <w:pPr>
        <w:jc w:val="both"/>
        <w:rPr>
          <w:lang w:val="ru-RU"/>
        </w:rPr>
      </w:pPr>
    </w:p>
    <w:p w:rsidR="00956C79" w:rsidRPr="00460413" w:rsidRDefault="00956C79" w:rsidP="00FD1575">
      <w:pPr>
        <w:jc w:val="both"/>
        <w:rPr>
          <w:b/>
        </w:rPr>
      </w:pPr>
    </w:p>
    <w:p w:rsidR="00FD1575" w:rsidRPr="00460413" w:rsidRDefault="00FA1871" w:rsidP="00FD1575">
      <w:pPr>
        <w:jc w:val="both"/>
        <w:rPr>
          <w:b/>
        </w:rPr>
      </w:pPr>
      <w:r>
        <w:rPr>
          <w:b/>
        </w:rPr>
        <w:t>30 лип</w:t>
      </w:r>
      <w:r w:rsidR="00FD1575" w:rsidRPr="00460413">
        <w:rPr>
          <w:b/>
        </w:rPr>
        <w:t>ня</w:t>
      </w:r>
    </w:p>
    <w:p w:rsidR="00256499" w:rsidRDefault="00977F30" w:rsidP="00956C79">
      <w:pPr>
        <w:jc w:val="both"/>
      </w:pPr>
      <w:r>
        <w:t>10.0</w:t>
      </w:r>
      <w:r w:rsidRPr="00956C79">
        <w:t xml:space="preserve">0 </w:t>
      </w:r>
      <w:r>
        <w:t xml:space="preserve"> – виїзд до </w:t>
      </w:r>
      <w:proofErr w:type="spellStart"/>
      <w:r>
        <w:t>Аква</w:t>
      </w:r>
      <w:proofErr w:type="spellEnd"/>
      <w:r>
        <w:t>-парку</w:t>
      </w:r>
      <w:r w:rsidR="00956C79">
        <w:t xml:space="preserve">. </w:t>
      </w:r>
    </w:p>
    <w:p w:rsidR="00956C79" w:rsidRDefault="00956C79" w:rsidP="00956C79">
      <w:pPr>
        <w:jc w:val="both"/>
      </w:pPr>
      <w:r w:rsidRPr="00460413">
        <w:t>Конкурс творчих флеш-</w:t>
      </w:r>
      <w:proofErr w:type="spellStart"/>
      <w:r w:rsidRPr="00460413">
        <w:t>мобів</w:t>
      </w:r>
      <w:proofErr w:type="spellEnd"/>
      <w:r w:rsidRPr="00460413">
        <w:t xml:space="preserve"> у аквапарку «Затока»</w:t>
      </w:r>
    </w:p>
    <w:p w:rsidR="00256499" w:rsidRPr="00460413" w:rsidRDefault="00256499" w:rsidP="00956C79">
      <w:pPr>
        <w:jc w:val="both"/>
      </w:pPr>
    </w:p>
    <w:p w:rsidR="00977F30" w:rsidRDefault="00256499" w:rsidP="00977F30">
      <w:pPr>
        <w:jc w:val="both"/>
      </w:pPr>
      <w:r>
        <w:t>18</w:t>
      </w:r>
      <w:r w:rsidR="00977F30">
        <w:t xml:space="preserve">.00 - </w:t>
      </w:r>
      <w:r w:rsidR="00977F30" w:rsidRPr="00460413">
        <w:t>Гала – концерт</w:t>
      </w:r>
      <w:r>
        <w:t xml:space="preserve"> та </w:t>
      </w:r>
      <w:r w:rsidR="00977F30" w:rsidRPr="00460413">
        <w:t xml:space="preserve"> нагородження переможців, закриття фестивалю.</w:t>
      </w:r>
    </w:p>
    <w:p w:rsidR="00256499" w:rsidRDefault="00256499" w:rsidP="00977F30">
      <w:pPr>
        <w:jc w:val="both"/>
      </w:pPr>
      <w:proofErr w:type="spellStart"/>
      <w:r>
        <w:t>Відїзд</w:t>
      </w:r>
      <w:proofErr w:type="spellEnd"/>
      <w:r>
        <w:t xml:space="preserve"> з </w:t>
      </w:r>
      <w:proofErr w:type="spellStart"/>
      <w:r>
        <w:t>Аква</w:t>
      </w:r>
      <w:proofErr w:type="spellEnd"/>
      <w:r>
        <w:t>-парку до фестивальної локації.</w:t>
      </w:r>
    </w:p>
    <w:p w:rsidR="00256499" w:rsidRDefault="00256499" w:rsidP="00977F30">
      <w:pPr>
        <w:jc w:val="both"/>
      </w:pPr>
    </w:p>
    <w:p w:rsidR="00977F30" w:rsidRPr="00460413" w:rsidRDefault="00256499" w:rsidP="00977F30">
      <w:pPr>
        <w:jc w:val="both"/>
      </w:pPr>
      <w:r>
        <w:t>21..00 - 22.3</w:t>
      </w:r>
      <w:r w:rsidR="00977F30">
        <w:t>0 – прощальна вечірка</w:t>
      </w:r>
    </w:p>
    <w:p w:rsidR="00977F30" w:rsidRPr="00460413" w:rsidRDefault="00977F30" w:rsidP="00977F30">
      <w:pPr>
        <w:jc w:val="both"/>
        <w:rPr>
          <w:b/>
        </w:rPr>
      </w:pPr>
    </w:p>
    <w:p w:rsidR="00956C79" w:rsidRPr="00460413" w:rsidRDefault="00956C79" w:rsidP="00956C79">
      <w:pPr>
        <w:jc w:val="both"/>
        <w:rPr>
          <w:b/>
        </w:rPr>
      </w:pPr>
    </w:p>
    <w:p w:rsidR="00FD1575" w:rsidRPr="00460413" w:rsidRDefault="00FA1871" w:rsidP="00FD1575">
      <w:pPr>
        <w:jc w:val="both"/>
        <w:rPr>
          <w:b/>
        </w:rPr>
      </w:pPr>
      <w:r>
        <w:rPr>
          <w:b/>
        </w:rPr>
        <w:t>31 лип</w:t>
      </w:r>
      <w:r w:rsidR="00FD1575" w:rsidRPr="00460413">
        <w:rPr>
          <w:b/>
        </w:rPr>
        <w:t>ня</w:t>
      </w:r>
    </w:p>
    <w:p w:rsidR="00FD1575" w:rsidRPr="00460413" w:rsidRDefault="00FD1575" w:rsidP="00FD1575">
      <w:pPr>
        <w:jc w:val="both"/>
      </w:pPr>
      <w:r>
        <w:t>10.00 – 12.00 - р</w:t>
      </w:r>
      <w:r w:rsidRPr="00460413">
        <w:t>оз’їзд учасників</w:t>
      </w:r>
    </w:p>
    <w:p w:rsidR="00FD1575" w:rsidRDefault="00FD1575" w:rsidP="00FD1575">
      <w:pPr>
        <w:rPr>
          <w:b/>
        </w:rPr>
      </w:pPr>
    </w:p>
    <w:p w:rsidR="00FD1575" w:rsidRDefault="00FD1575" w:rsidP="00FD1575">
      <w:pPr>
        <w:jc w:val="center"/>
        <w:rPr>
          <w:b/>
        </w:rPr>
      </w:pPr>
    </w:p>
    <w:p w:rsidR="00FD1575" w:rsidRDefault="00FD1575" w:rsidP="00FD1575">
      <w:pPr>
        <w:jc w:val="center"/>
        <w:rPr>
          <w:b/>
        </w:rPr>
      </w:pPr>
      <w:r w:rsidRPr="00460413">
        <w:rPr>
          <w:b/>
        </w:rPr>
        <w:t xml:space="preserve">Коротка  інформація про фестиваль </w:t>
      </w:r>
      <w:r w:rsidR="009D3BB5">
        <w:rPr>
          <w:b/>
        </w:rPr>
        <w:t>«Ч</w:t>
      </w:r>
      <w:r w:rsidR="009D3BB5" w:rsidRPr="00460413">
        <w:rPr>
          <w:b/>
        </w:rPr>
        <w:t>орноморські</w:t>
      </w:r>
      <w:r w:rsidR="009D3BB5">
        <w:rPr>
          <w:b/>
        </w:rPr>
        <w:t xml:space="preserve"> зорі»</w:t>
      </w:r>
    </w:p>
    <w:p w:rsidR="00FD1575" w:rsidRPr="00460413" w:rsidRDefault="00FD1575" w:rsidP="00FD1575">
      <w:pPr>
        <w:jc w:val="center"/>
        <w:rPr>
          <w:b/>
        </w:rPr>
      </w:pPr>
    </w:p>
    <w:p w:rsidR="00FD1575" w:rsidRPr="00460413" w:rsidRDefault="00FD1575" w:rsidP="00FD1575">
      <w:pPr>
        <w:spacing w:line="233" w:lineRule="auto"/>
        <w:ind w:firstLine="142"/>
        <w:jc w:val="both"/>
      </w:pPr>
      <w:r w:rsidRPr="00460413">
        <w:t xml:space="preserve">До участі у конкурсах фестивалю запрошуються діти та творча молодь України, інших країн та громадські молодіжні організації. </w:t>
      </w:r>
    </w:p>
    <w:p w:rsidR="00FD1575" w:rsidRPr="00460413" w:rsidRDefault="00FD1575" w:rsidP="00FD1575">
      <w:pPr>
        <w:spacing w:line="233" w:lineRule="auto"/>
        <w:ind w:firstLine="720"/>
        <w:jc w:val="both"/>
      </w:pPr>
      <w:r>
        <w:t>Програма фестивалю проводиться українською мовою</w:t>
      </w:r>
      <w:r w:rsidRPr="00460413">
        <w:t xml:space="preserve">. </w:t>
      </w:r>
    </w:p>
    <w:p w:rsidR="00FD1575" w:rsidRPr="00460413" w:rsidRDefault="00FD1575" w:rsidP="00FD1575">
      <w:pPr>
        <w:spacing w:line="233" w:lineRule="auto"/>
        <w:ind w:firstLine="720"/>
        <w:jc w:val="both"/>
      </w:pPr>
      <w:r w:rsidRPr="00460413">
        <w:t>Для участі у фестивалі потрібно надіслати на адресу оргкомітету тексти, а для підготовки друкованої продукції і режисури концертів - стислу творчу біографію учасника та фотографію довільних розмірів до вказаного терміну.</w:t>
      </w:r>
    </w:p>
    <w:p w:rsidR="00FD1575" w:rsidRPr="00460413" w:rsidRDefault="00FD1575" w:rsidP="00FD1575">
      <w:pPr>
        <w:spacing w:line="233" w:lineRule="auto"/>
        <w:ind w:firstLine="720"/>
        <w:jc w:val="both"/>
      </w:pPr>
      <w:r w:rsidRPr="00460413">
        <w:t>У заявці на участь вказується кількісний склад делегації, адреса і контактні телефони. Остаточний відбір учасників фестивалю здійснює оргкомітет і повідомляє про це конкурсантів за 30 днів до фестивалю.</w:t>
      </w:r>
    </w:p>
    <w:p w:rsidR="00FD1575" w:rsidRPr="00460413" w:rsidRDefault="00FD1575" w:rsidP="00FD1575">
      <w:pPr>
        <w:spacing w:line="233" w:lineRule="auto"/>
        <w:ind w:firstLine="720"/>
        <w:jc w:val="both"/>
      </w:pPr>
      <w:r w:rsidRPr="00460413">
        <w:t xml:space="preserve">Учасників заключного етапу фестивалю визначає журі. </w:t>
      </w:r>
    </w:p>
    <w:p w:rsidR="00FD1575" w:rsidRPr="00460413" w:rsidRDefault="00FD1575" w:rsidP="00FD1575">
      <w:pPr>
        <w:spacing w:line="233" w:lineRule="auto"/>
        <w:ind w:firstLine="720"/>
        <w:jc w:val="both"/>
      </w:pPr>
      <w:r w:rsidRPr="00460413">
        <w:lastRenderedPageBreak/>
        <w:t xml:space="preserve">Оргкомітет встановлює призовий фонд фестивалю, головний приз, спеціальні нагороди фестивалю. </w:t>
      </w:r>
    </w:p>
    <w:p w:rsidR="00FD1575" w:rsidRPr="00460413" w:rsidRDefault="00FD1575" w:rsidP="00FD1575">
      <w:pPr>
        <w:spacing w:line="233" w:lineRule="auto"/>
        <w:jc w:val="both"/>
      </w:pPr>
    </w:p>
    <w:p w:rsidR="00FD1575" w:rsidRPr="00460413" w:rsidRDefault="00FD1575" w:rsidP="00FD1575">
      <w:pPr>
        <w:spacing w:line="233" w:lineRule="auto"/>
        <w:ind w:firstLine="709"/>
        <w:jc w:val="both"/>
      </w:pPr>
      <w:r w:rsidRPr="00460413">
        <w:t xml:space="preserve">Оргкомітет фестивалю забезпечує учасників необхідними технічними засобами під час концертів, нічлігом, несе відповідні витрати, пов’язані з екскурсіями. </w:t>
      </w:r>
    </w:p>
    <w:p w:rsidR="00FD1575" w:rsidRPr="00460413" w:rsidRDefault="00FD1575" w:rsidP="00FD1575">
      <w:pPr>
        <w:spacing w:line="233" w:lineRule="auto"/>
        <w:jc w:val="both"/>
      </w:pPr>
      <w:r w:rsidRPr="00460413">
        <w:t xml:space="preserve">Проїзд до Затоки і в </w:t>
      </w:r>
      <w:proofErr w:type="spellStart"/>
      <w:r w:rsidRPr="00460413">
        <w:t>зворотньому</w:t>
      </w:r>
      <w:proofErr w:type="spellEnd"/>
      <w:r w:rsidRPr="00460413">
        <w:t xml:space="preserve"> напрямку за рахунок учасників фестивалю. Дирекція бронює квитки згідно з попередніми замовленнями. </w:t>
      </w:r>
    </w:p>
    <w:p w:rsidR="00FD1575" w:rsidRDefault="00FD1575" w:rsidP="00FD1575">
      <w:pPr>
        <w:spacing w:line="233" w:lineRule="auto"/>
        <w:ind w:firstLine="709"/>
        <w:jc w:val="both"/>
      </w:pPr>
      <w:r w:rsidRPr="00460413">
        <w:t xml:space="preserve">Учасники і гості прибувають на фестиваль, отримавши персональні запрошення оргкомітету, який працює за </w:t>
      </w:r>
      <w:proofErr w:type="spellStart"/>
      <w:r w:rsidRPr="00460413">
        <w:t>адресою</w:t>
      </w:r>
      <w:proofErr w:type="spellEnd"/>
      <w:r w:rsidRPr="00460413">
        <w:t xml:space="preserve">: </w:t>
      </w:r>
      <w:r>
        <w:t xml:space="preserve"> </w:t>
      </w:r>
      <w:proofErr w:type="spellStart"/>
      <w:r>
        <w:t>м.</w:t>
      </w:r>
      <w:r w:rsidRPr="00460413">
        <w:t>Київ</w:t>
      </w:r>
      <w:proofErr w:type="spellEnd"/>
      <w:r w:rsidRPr="00460413">
        <w:t xml:space="preserve">, </w:t>
      </w:r>
      <w:proofErr w:type="spellStart"/>
      <w:r w:rsidRPr="00460413">
        <w:t>вул.</w:t>
      </w:r>
      <w:r>
        <w:t>Академіка</w:t>
      </w:r>
      <w:proofErr w:type="spellEnd"/>
      <w:r>
        <w:t xml:space="preserve"> </w:t>
      </w:r>
      <w:proofErr w:type="spellStart"/>
      <w:r w:rsidRPr="00460413">
        <w:t>Курчатова</w:t>
      </w:r>
      <w:proofErr w:type="spellEnd"/>
      <w:r w:rsidRPr="00460413">
        <w:t xml:space="preserve">, 22-3, </w:t>
      </w:r>
    </w:p>
    <w:p w:rsidR="00FD1575" w:rsidRDefault="00FD1575" w:rsidP="00FD1575">
      <w:pPr>
        <w:spacing w:line="233" w:lineRule="auto"/>
        <w:ind w:left="2831" w:firstLine="709"/>
        <w:jc w:val="both"/>
      </w:pPr>
      <w:r w:rsidRPr="00460413">
        <w:t>телефон:  (067) 524-77-11</w:t>
      </w:r>
      <w:r>
        <w:t xml:space="preserve">, </w:t>
      </w:r>
    </w:p>
    <w:p w:rsidR="00FD1575" w:rsidRDefault="00FD1575" w:rsidP="00AA1DD6">
      <w:pPr>
        <w:spacing w:line="233" w:lineRule="auto"/>
        <w:ind w:left="2831" w:firstLine="709"/>
        <w:jc w:val="both"/>
      </w:pPr>
      <w:proofErr w:type="spellStart"/>
      <w:proofErr w:type="gramStart"/>
      <w:r>
        <w:rPr>
          <w:lang w:val="en-US"/>
        </w:rPr>
        <w:t>viber</w:t>
      </w:r>
      <w:proofErr w:type="spellEnd"/>
      <w:proofErr w:type="gramEnd"/>
      <w:r>
        <w:t xml:space="preserve">: (095) 67-68-345, </w:t>
      </w:r>
      <w:r>
        <w:rPr>
          <w:lang w:val="en-US"/>
        </w:rPr>
        <w:t>e</w:t>
      </w:r>
      <w:r w:rsidRPr="00651452">
        <w:t>-</w:t>
      </w:r>
      <w:r>
        <w:rPr>
          <w:lang w:val="en-US"/>
        </w:rPr>
        <w:t>mail</w:t>
      </w:r>
      <w:r>
        <w:t>:</w:t>
      </w:r>
      <w:r w:rsidRPr="00651452">
        <w:t xml:space="preserve"> </w:t>
      </w:r>
      <w:hyperlink r:id="rId5" w:history="1">
        <w:r w:rsidRPr="00C26AFE">
          <w:rPr>
            <w:rStyle w:val="a8"/>
            <w:lang w:val="en-US"/>
          </w:rPr>
          <w:t>dytsvit</w:t>
        </w:r>
        <w:r w:rsidRPr="00C26AFE">
          <w:rPr>
            <w:rStyle w:val="a8"/>
          </w:rPr>
          <w:t>_</w:t>
        </w:r>
        <w:r w:rsidRPr="00C26AFE">
          <w:rPr>
            <w:rStyle w:val="a8"/>
            <w:lang w:val="en-US"/>
          </w:rPr>
          <w:t>fond</w:t>
        </w:r>
        <w:r w:rsidRPr="00C26AFE">
          <w:rPr>
            <w:rStyle w:val="a8"/>
          </w:rPr>
          <w:t>@</w:t>
        </w:r>
        <w:r w:rsidRPr="00C26AFE">
          <w:rPr>
            <w:rStyle w:val="a8"/>
            <w:lang w:val="en-US"/>
          </w:rPr>
          <w:t>ukr</w:t>
        </w:r>
        <w:r w:rsidRPr="00C26AFE">
          <w:rPr>
            <w:rStyle w:val="a8"/>
          </w:rPr>
          <w:t>.</w:t>
        </w:r>
        <w:r w:rsidRPr="00C26AFE">
          <w:rPr>
            <w:rStyle w:val="a8"/>
            <w:lang w:val="en-US"/>
          </w:rPr>
          <w:t>net</w:t>
        </w:r>
      </w:hyperlink>
    </w:p>
    <w:p w:rsidR="00AA1DD6" w:rsidRDefault="00AA1DD6" w:rsidP="00AA1DD6">
      <w:pPr>
        <w:spacing w:line="233" w:lineRule="auto"/>
        <w:ind w:firstLine="709"/>
        <w:jc w:val="both"/>
        <w:rPr>
          <w:rStyle w:val="a7"/>
          <w:color w:val="000000"/>
        </w:rPr>
      </w:pPr>
    </w:p>
    <w:p w:rsidR="00FD1575" w:rsidRPr="00FD1575" w:rsidRDefault="00FD1575" w:rsidP="00AA1DD6">
      <w:pPr>
        <w:spacing w:line="233" w:lineRule="auto"/>
        <w:ind w:firstLine="709"/>
        <w:jc w:val="both"/>
      </w:pPr>
      <w:r w:rsidRPr="00AF66D0">
        <w:rPr>
          <w:rStyle w:val="a7"/>
          <w:color w:val="000000"/>
        </w:rPr>
        <w:t xml:space="preserve">До участі у конкурсі не допускаються фото- та </w:t>
      </w:r>
      <w:proofErr w:type="spellStart"/>
      <w:r w:rsidRPr="00AF66D0">
        <w:rPr>
          <w:rStyle w:val="a7"/>
          <w:color w:val="000000"/>
        </w:rPr>
        <w:t>відеороботи</w:t>
      </w:r>
      <w:proofErr w:type="spellEnd"/>
      <w:r w:rsidRPr="00AF66D0">
        <w:rPr>
          <w:rStyle w:val="a7"/>
          <w:color w:val="000000"/>
        </w:rPr>
        <w:t xml:space="preserve"> політичного змісту; прямого рекламного характеру; риторики ненависті чи зневаги, закликів до насильства, сцен насилля; плагіат;  роботи, що містять зображення фізичних осіб, використані без наявності відповідного дозволу;  роботи з порушенням авторських прав третіх осіб. Забороняється пропонувати до участі в конкурсі твори, авторські та/чи суміжні права на які не належать учаснику/ колективу учасників!</w:t>
      </w:r>
    </w:p>
    <w:p w:rsidR="00AA1DD6" w:rsidRDefault="00AA1DD6" w:rsidP="00AA1DD6">
      <w:pPr>
        <w:pStyle w:val="a6"/>
        <w:shd w:val="clear" w:color="auto" w:fill="FFFFFF"/>
        <w:spacing w:before="0" w:beforeAutospacing="0" w:after="0" w:afterAutospacing="0"/>
        <w:jc w:val="both"/>
        <w:rPr>
          <w:color w:val="000000"/>
        </w:rPr>
      </w:pPr>
    </w:p>
    <w:p w:rsidR="00FD1575" w:rsidRPr="00AF66D0" w:rsidRDefault="00FD1575" w:rsidP="00AA1DD6">
      <w:pPr>
        <w:pStyle w:val="a6"/>
        <w:shd w:val="clear" w:color="auto" w:fill="FFFFFF"/>
        <w:spacing w:before="0" w:beforeAutospacing="0" w:after="0" w:afterAutospacing="0"/>
        <w:ind w:firstLine="709"/>
        <w:jc w:val="both"/>
        <w:rPr>
          <w:color w:val="000000"/>
        </w:rPr>
      </w:pPr>
      <w:proofErr w:type="spellStart"/>
      <w:r w:rsidRPr="00AF66D0">
        <w:rPr>
          <w:color w:val="000000"/>
        </w:rPr>
        <w:t>Беручи</w:t>
      </w:r>
      <w:proofErr w:type="spellEnd"/>
      <w:r w:rsidRPr="00AF66D0">
        <w:rPr>
          <w:color w:val="000000"/>
        </w:rPr>
        <w:t xml:space="preserve"> участь у </w:t>
      </w:r>
      <w:proofErr w:type="spellStart"/>
      <w:r w:rsidRPr="00AF66D0">
        <w:rPr>
          <w:color w:val="000000"/>
        </w:rPr>
        <w:t>конкурсі</w:t>
      </w:r>
      <w:proofErr w:type="spellEnd"/>
      <w:r w:rsidRPr="00AF66D0">
        <w:rPr>
          <w:color w:val="000000"/>
        </w:rPr>
        <w:t xml:space="preserve">, </w:t>
      </w:r>
      <w:proofErr w:type="spellStart"/>
      <w:r w:rsidRPr="00AF66D0">
        <w:rPr>
          <w:color w:val="000000"/>
        </w:rPr>
        <w:t>кожен</w:t>
      </w:r>
      <w:proofErr w:type="spellEnd"/>
      <w:r w:rsidRPr="00AF66D0">
        <w:rPr>
          <w:color w:val="000000"/>
        </w:rPr>
        <w:t xml:space="preserve"> </w:t>
      </w:r>
      <w:proofErr w:type="spellStart"/>
      <w:r w:rsidRPr="00AF66D0">
        <w:rPr>
          <w:color w:val="000000"/>
        </w:rPr>
        <w:t>учасник</w:t>
      </w:r>
      <w:proofErr w:type="spellEnd"/>
      <w:r w:rsidRPr="00AF66D0">
        <w:rPr>
          <w:color w:val="000000"/>
        </w:rPr>
        <w:t xml:space="preserve"> </w:t>
      </w:r>
      <w:proofErr w:type="spellStart"/>
      <w:r w:rsidRPr="00AF66D0">
        <w:rPr>
          <w:color w:val="000000"/>
        </w:rPr>
        <w:t>тим</w:t>
      </w:r>
      <w:proofErr w:type="spellEnd"/>
      <w:r w:rsidRPr="00AF66D0">
        <w:rPr>
          <w:color w:val="000000"/>
        </w:rPr>
        <w:t xml:space="preserve"> самим </w:t>
      </w:r>
      <w:proofErr w:type="spellStart"/>
      <w:r w:rsidRPr="00AF66D0">
        <w:rPr>
          <w:color w:val="000000"/>
        </w:rPr>
        <w:t>підтверджує</w:t>
      </w:r>
      <w:proofErr w:type="spellEnd"/>
      <w:r w:rsidRPr="00AF66D0">
        <w:rPr>
          <w:color w:val="000000"/>
        </w:rPr>
        <w:t xml:space="preserve"> свою </w:t>
      </w:r>
      <w:proofErr w:type="spellStart"/>
      <w:r w:rsidRPr="00AF66D0">
        <w:rPr>
          <w:color w:val="000000"/>
        </w:rPr>
        <w:t>згоду</w:t>
      </w:r>
      <w:proofErr w:type="spellEnd"/>
      <w:r w:rsidRPr="00AF66D0">
        <w:rPr>
          <w:color w:val="000000"/>
        </w:rPr>
        <w:t xml:space="preserve"> на передачу, </w:t>
      </w:r>
      <w:proofErr w:type="spellStart"/>
      <w:r w:rsidRPr="00AF66D0">
        <w:rPr>
          <w:color w:val="000000"/>
        </w:rPr>
        <w:t>збір</w:t>
      </w:r>
      <w:proofErr w:type="spellEnd"/>
      <w:r w:rsidRPr="00AF66D0">
        <w:rPr>
          <w:color w:val="000000"/>
        </w:rPr>
        <w:t xml:space="preserve">, </w:t>
      </w:r>
      <w:proofErr w:type="spellStart"/>
      <w:r w:rsidRPr="00AF66D0">
        <w:rPr>
          <w:color w:val="000000"/>
        </w:rPr>
        <w:t>обробку</w:t>
      </w:r>
      <w:proofErr w:type="spellEnd"/>
      <w:r w:rsidRPr="00AF66D0">
        <w:rPr>
          <w:color w:val="000000"/>
        </w:rPr>
        <w:t xml:space="preserve"> і </w:t>
      </w:r>
      <w:proofErr w:type="spellStart"/>
      <w:r w:rsidRPr="00AF66D0">
        <w:rPr>
          <w:color w:val="000000"/>
        </w:rPr>
        <w:t>використання</w:t>
      </w:r>
      <w:proofErr w:type="spellEnd"/>
      <w:r w:rsidRPr="00AF66D0">
        <w:rPr>
          <w:color w:val="000000"/>
        </w:rPr>
        <w:t xml:space="preserve"> </w:t>
      </w:r>
      <w:proofErr w:type="spellStart"/>
      <w:r w:rsidRPr="00AF66D0">
        <w:rPr>
          <w:color w:val="000000"/>
        </w:rPr>
        <w:t>його</w:t>
      </w:r>
      <w:proofErr w:type="spellEnd"/>
      <w:r w:rsidRPr="00AF66D0">
        <w:rPr>
          <w:color w:val="000000"/>
        </w:rPr>
        <w:t xml:space="preserve"> </w:t>
      </w:r>
      <w:proofErr w:type="spellStart"/>
      <w:r w:rsidRPr="00AF66D0">
        <w:rPr>
          <w:color w:val="000000"/>
        </w:rPr>
        <w:t>персональних</w:t>
      </w:r>
      <w:proofErr w:type="spellEnd"/>
      <w:r w:rsidRPr="00AF66D0">
        <w:rPr>
          <w:color w:val="000000"/>
        </w:rPr>
        <w:t xml:space="preserve"> </w:t>
      </w:r>
      <w:proofErr w:type="spellStart"/>
      <w:r w:rsidRPr="00AF66D0">
        <w:rPr>
          <w:color w:val="000000"/>
        </w:rPr>
        <w:t>даних</w:t>
      </w:r>
      <w:proofErr w:type="spellEnd"/>
      <w:r w:rsidRPr="00AF66D0">
        <w:rPr>
          <w:color w:val="000000"/>
        </w:rPr>
        <w:t xml:space="preserve">. </w:t>
      </w:r>
      <w:proofErr w:type="spellStart"/>
      <w:r w:rsidRPr="00AF66D0">
        <w:rPr>
          <w:color w:val="000000"/>
        </w:rPr>
        <w:t>Персональні</w:t>
      </w:r>
      <w:proofErr w:type="spellEnd"/>
      <w:r w:rsidRPr="00AF66D0">
        <w:rPr>
          <w:color w:val="000000"/>
        </w:rPr>
        <w:t xml:space="preserve"> </w:t>
      </w:r>
      <w:proofErr w:type="spellStart"/>
      <w:r w:rsidRPr="00AF66D0">
        <w:rPr>
          <w:color w:val="000000"/>
        </w:rPr>
        <w:t>дані</w:t>
      </w:r>
      <w:proofErr w:type="spellEnd"/>
      <w:r w:rsidRPr="00AF66D0">
        <w:rPr>
          <w:color w:val="000000"/>
        </w:rPr>
        <w:t xml:space="preserve"> </w:t>
      </w:r>
      <w:proofErr w:type="spellStart"/>
      <w:r w:rsidRPr="00AF66D0">
        <w:rPr>
          <w:color w:val="000000"/>
        </w:rPr>
        <w:t>учасників</w:t>
      </w:r>
      <w:proofErr w:type="spellEnd"/>
      <w:r w:rsidRPr="00AF66D0">
        <w:rPr>
          <w:color w:val="000000"/>
        </w:rPr>
        <w:t xml:space="preserve"> конкурсу </w:t>
      </w:r>
      <w:proofErr w:type="spellStart"/>
      <w:r w:rsidRPr="00AF66D0">
        <w:rPr>
          <w:color w:val="000000"/>
        </w:rPr>
        <w:t>будуть</w:t>
      </w:r>
      <w:proofErr w:type="spellEnd"/>
      <w:r w:rsidRPr="00AF66D0">
        <w:rPr>
          <w:color w:val="000000"/>
        </w:rPr>
        <w:t xml:space="preserve"> </w:t>
      </w:r>
      <w:proofErr w:type="spellStart"/>
      <w:r w:rsidRPr="00AF66D0">
        <w:rPr>
          <w:color w:val="000000"/>
        </w:rPr>
        <w:t>використовуватися</w:t>
      </w:r>
      <w:proofErr w:type="spellEnd"/>
      <w:r w:rsidRPr="00AF66D0">
        <w:rPr>
          <w:color w:val="000000"/>
        </w:rPr>
        <w:t xml:space="preserve"> </w:t>
      </w:r>
      <w:proofErr w:type="spellStart"/>
      <w:r w:rsidRPr="00AF66D0">
        <w:rPr>
          <w:color w:val="000000"/>
        </w:rPr>
        <w:t>виключно</w:t>
      </w:r>
      <w:proofErr w:type="spellEnd"/>
      <w:r w:rsidRPr="00AF66D0">
        <w:rPr>
          <w:color w:val="000000"/>
        </w:rPr>
        <w:t xml:space="preserve"> </w:t>
      </w:r>
      <w:proofErr w:type="spellStart"/>
      <w:r w:rsidRPr="00AF66D0">
        <w:rPr>
          <w:color w:val="000000"/>
        </w:rPr>
        <w:t>виконавцями</w:t>
      </w:r>
      <w:proofErr w:type="spellEnd"/>
      <w:r w:rsidRPr="00AF66D0">
        <w:rPr>
          <w:color w:val="000000"/>
        </w:rPr>
        <w:t>/</w:t>
      </w:r>
      <w:proofErr w:type="spellStart"/>
      <w:r w:rsidRPr="00AF66D0">
        <w:rPr>
          <w:color w:val="000000"/>
        </w:rPr>
        <w:t>організаторами</w:t>
      </w:r>
      <w:proofErr w:type="spellEnd"/>
      <w:r w:rsidRPr="00AF66D0">
        <w:rPr>
          <w:color w:val="000000"/>
        </w:rPr>
        <w:t xml:space="preserve"> </w:t>
      </w:r>
      <w:proofErr w:type="spellStart"/>
      <w:r w:rsidRPr="00AF66D0">
        <w:rPr>
          <w:color w:val="000000"/>
        </w:rPr>
        <w:t>або</w:t>
      </w:r>
      <w:proofErr w:type="spellEnd"/>
      <w:r w:rsidRPr="00AF66D0">
        <w:rPr>
          <w:color w:val="000000"/>
        </w:rPr>
        <w:t xml:space="preserve"> </w:t>
      </w:r>
      <w:proofErr w:type="spellStart"/>
      <w:r w:rsidRPr="00AF66D0">
        <w:rPr>
          <w:color w:val="000000"/>
        </w:rPr>
        <w:t>уповноваженими</w:t>
      </w:r>
      <w:proofErr w:type="spellEnd"/>
      <w:r w:rsidRPr="00AF66D0">
        <w:rPr>
          <w:color w:val="000000"/>
        </w:rPr>
        <w:t xml:space="preserve"> ними особами з </w:t>
      </w:r>
      <w:proofErr w:type="spellStart"/>
      <w:r w:rsidRPr="00AF66D0">
        <w:rPr>
          <w:color w:val="000000"/>
        </w:rPr>
        <w:t>дотриманням</w:t>
      </w:r>
      <w:proofErr w:type="spellEnd"/>
      <w:r w:rsidRPr="00AF66D0">
        <w:rPr>
          <w:color w:val="000000"/>
        </w:rPr>
        <w:t xml:space="preserve"> </w:t>
      </w:r>
      <w:proofErr w:type="spellStart"/>
      <w:r w:rsidRPr="00AF66D0">
        <w:rPr>
          <w:color w:val="000000"/>
        </w:rPr>
        <w:t>необхідних</w:t>
      </w:r>
      <w:proofErr w:type="spellEnd"/>
      <w:r w:rsidRPr="00AF66D0">
        <w:rPr>
          <w:color w:val="000000"/>
        </w:rPr>
        <w:t xml:space="preserve"> </w:t>
      </w:r>
      <w:proofErr w:type="spellStart"/>
      <w:r w:rsidRPr="00AF66D0">
        <w:rPr>
          <w:color w:val="000000"/>
        </w:rPr>
        <w:t>заходів</w:t>
      </w:r>
      <w:proofErr w:type="spellEnd"/>
      <w:r w:rsidRPr="00AF66D0">
        <w:rPr>
          <w:color w:val="000000"/>
        </w:rPr>
        <w:t xml:space="preserve"> </w:t>
      </w:r>
      <w:proofErr w:type="spellStart"/>
      <w:r w:rsidRPr="00AF66D0">
        <w:rPr>
          <w:color w:val="000000"/>
        </w:rPr>
        <w:t>конфіденційності</w:t>
      </w:r>
      <w:proofErr w:type="spellEnd"/>
      <w:r w:rsidRPr="00AF66D0">
        <w:rPr>
          <w:color w:val="000000"/>
        </w:rPr>
        <w:t xml:space="preserve"> та </w:t>
      </w:r>
      <w:proofErr w:type="spellStart"/>
      <w:r w:rsidRPr="00AF66D0">
        <w:rPr>
          <w:color w:val="000000"/>
        </w:rPr>
        <w:t>виключно</w:t>
      </w:r>
      <w:proofErr w:type="spellEnd"/>
      <w:r w:rsidRPr="00AF66D0">
        <w:rPr>
          <w:color w:val="000000"/>
        </w:rPr>
        <w:t xml:space="preserve"> у </w:t>
      </w:r>
      <w:proofErr w:type="spellStart"/>
      <w:r w:rsidRPr="00AF66D0">
        <w:rPr>
          <w:color w:val="000000"/>
        </w:rPr>
        <w:t>зв’язку</w:t>
      </w:r>
      <w:proofErr w:type="spellEnd"/>
      <w:r w:rsidRPr="00AF66D0">
        <w:rPr>
          <w:color w:val="000000"/>
        </w:rPr>
        <w:t xml:space="preserve"> з </w:t>
      </w:r>
      <w:proofErr w:type="spellStart"/>
      <w:r w:rsidRPr="00AF66D0">
        <w:rPr>
          <w:color w:val="000000"/>
        </w:rPr>
        <w:t>проведенням</w:t>
      </w:r>
      <w:proofErr w:type="spellEnd"/>
      <w:r w:rsidRPr="00AF66D0">
        <w:rPr>
          <w:color w:val="000000"/>
        </w:rPr>
        <w:t xml:space="preserve"> конкурсу і не </w:t>
      </w:r>
      <w:proofErr w:type="spellStart"/>
      <w:r w:rsidRPr="00AF66D0">
        <w:rPr>
          <w:color w:val="000000"/>
        </w:rPr>
        <w:t>передаватимуться</w:t>
      </w:r>
      <w:proofErr w:type="spellEnd"/>
      <w:r w:rsidRPr="00AF66D0">
        <w:rPr>
          <w:color w:val="000000"/>
        </w:rPr>
        <w:t xml:space="preserve"> </w:t>
      </w:r>
      <w:proofErr w:type="spellStart"/>
      <w:r w:rsidRPr="00AF66D0">
        <w:rPr>
          <w:color w:val="000000"/>
        </w:rPr>
        <w:t>жодним</w:t>
      </w:r>
      <w:proofErr w:type="spellEnd"/>
      <w:r w:rsidRPr="00AF66D0">
        <w:rPr>
          <w:color w:val="000000"/>
        </w:rPr>
        <w:t xml:space="preserve"> </w:t>
      </w:r>
      <w:proofErr w:type="spellStart"/>
      <w:r w:rsidRPr="00AF66D0">
        <w:rPr>
          <w:color w:val="000000"/>
        </w:rPr>
        <w:t>третім</w:t>
      </w:r>
      <w:proofErr w:type="spellEnd"/>
      <w:r w:rsidRPr="00AF66D0">
        <w:rPr>
          <w:color w:val="000000"/>
        </w:rPr>
        <w:t xml:space="preserve"> особам для </w:t>
      </w:r>
      <w:proofErr w:type="spellStart"/>
      <w:r w:rsidRPr="00AF66D0">
        <w:rPr>
          <w:color w:val="000000"/>
        </w:rPr>
        <w:t>цілей</w:t>
      </w:r>
      <w:proofErr w:type="spellEnd"/>
      <w:r w:rsidRPr="00AF66D0">
        <w:rPr>
          <w:color w:val="000000"/>
        </w:rPr>
        <w:t xml:space="preserve">, не </w:t>
      </w:r>
      <w:proofErr w:type="spellStart"/>
      <w:r w:rsidRPr="00AF66D0">
        <w:rPr>
          <w:color w:val="000000"/>
        </w:rPr>
        <w:t>пов’язаних</w:t>
      </w:r>
      <w:proofErr w:type="spellEnd"/>
      <w:r w:rsidRPr="00AF66D0">
        <w:rPr>
          <w:color w:val="000000"/>
        </w:rPr>
        <w:t xml:space="preserve"> </w:t>
      </w:r>
      <w:proofErr w:type="spellStart"/>
      <w:r w:rsidRPr="00AF66D0">
        <w:rPr>
          <w:color w:val="000000"/>
        </w:rPr>
        <w:t>із</w:t>
      </w:r>
      <w:proofErr w:type="spellEnd"/>
      <w:r w:rsidRPr="00AF66D0">
        <w:rPr>
          <w:color w:val="000000"/>
        </w:rPr>
        <w:t xml:space="preserve"> </w:t>
      </w:r>
      <w:proofErr w:type="spellStart"/>
      <w:r w:rsidRPr="00AF66D0">
        <w:rPr>
          <w:color w:val="000000"/>
        </w:rPr>
        <w:t>цим</w:t>
      </w:r>
      <w:proofErr w:type="spellEnd"/>
      <w:r w:rsidRPr="00AF66D0">
        <w:rPr>
          <w:color w:val="000000"/>
        </w:rPr>
        <w:t xml:space="preserve"> конкурсом. </w:t>
      </w:r>
      <w:proofErr w:type="spellStart"/>
      <w:r w:rsidRPr="00AF66D0">
        <w:rPr>
          <w:color w:val="000000"/>
        </w:rPr>
        <w:t>Виконавцями</w:t>
      </w:r>
      <w:proofErr w:type="spellEnd"/>
      <w:r w:rsidRPr="00AF66D0">
        <w:rPr>
          <w:color w:val="000000"/>
        </w:rPr>
        <w:t>/</w:t>
      </w:r>
      <w:proofErr w:type="spellStart"/>
      <w:r w:rsidRPr="00AF66D0">
        <w:rPr>
          <w:color w:val="000000"/>
        </w:rPr>
        <w:t>організаторами</w:t>
      </w:r>
      <w:proofErr w:type="spellEnd"/>
      <w:r w:rsidRPr="00AF66D0">
        <w:rPr>
          <w:color w:val="000000"/>
        </w:rPr>
        <w:t xml:space="preserve"> </w:t>
      </w:r>
      <w:proofErr w:type="spellStart"/>
      <w:r w:rsidRPr="00AF66D0">
        <w:rPr>
          <w:color w:val="000000"/>
        </w:rPr>
        <w:t>або</w:t>
      </w:r>
      <w:proofErr w:type="spellEnd"/>
      <w:r w:rsidRPr="00AF66D0">
        <w:rPr>
          <w:color w:val="000000"/>
        </w:rPr>
        <w:t xml:space="preserve"> </w:t>
      </w:r>
      <w:proofErr w:type="spellStart"/>
      <w:r w:rsidRPr="00AF66D0">
        <w:rPr>
          <w:color w:val="000000"/>
        </w:rPr>
        <w:t>уповноваженими</w:t>
      </w:r>
      <w:proofErr w:type="spellEnd"/>
      <w:r w:rsidRPr="00AF66D0">
        <w:rPr>
          <w:color w:val="000000"/>
        </w:rPr>
        <w:t xml:space="preserve"> ними особами </w:t>
      </w:r>
      <w:proofErr w:type="spellStart"/>
      <w:r w:rsidRPr="00AF66D0">
        <w:rPr>
          <w:color w:val="000000"/>
        </w:rPr>
        <w:t>будуть</w:t>
      </w:r>
      <w:proofErr w:type="spellEnd"/>
      <w:r w:rsidRPr="00AF66D0">
        <w:rPr>
          <w:color w:val="000000"/>
        </w:rPr>
        <w:t xml:space="preserve"> </w:t>
      </w:r>
      <w:proofErr w:type="spellStart"/>
      <w:r w:rsidRPr="00AF66D0">
        <w:rPr>
          <w:color w:val="000000"/>
        </w:rPr>
        <w:t>вжиті</w:t>
      </w:r>
      <w:proofErr w:type="spellEnd"/>
      <w:r w:rsidRPr="00AF66D0">
        <w:rPr>
          <w:color w:val="000000"/>
        </w:rPr>
        <w:t xml:space="preserve"> </w:t>
      </w:r>
      <w:proofErr w:type="spellStart"/>
      <w:r w:rsidRPr="00AF66D0">
        <w:rPr>
          <w:color w:val="000000"/>
        </w:rPr>
        <w:t>всі</w:t>
      </w:r>
      <w:proofErr w:type="spellEnd"/>
      <w:r w:rsidRPr="00AF66D0">
        <w:rPr>
          <w:color w:val="000000"/>
        </w:rPr>
        <w:t xml:space="preserve"> заходи </w:t>
      </w:r>
      <w:proofErr w:type="spellStart"/>
      <w:r w:rsidRPr="00AF66D0">
        <w:rPr>
          <w:color w:val="000000"/>
        </w:rPr>
        <w:t>безпеки</w:t>
      </w:r>
      <w:proofErr w:type="spellEnd"/>
      <w:r w:rsidRPr="00AF66D0">
        <w:rPr>
          <w:color w:val="000000"/>
        </w:rPr>
        <w:t xml:space="preserve"> </w:t>
      </w:r>
      <w:proofErr w:type="spellStart"/>
      <w:r w:rsidRPr="00AF66D0">
        <w:rPr>
          <w:color w:val="000000"/>
        </w:rPr>
        <w:t>щодо</w:t>
      </w:r>
      <w:proofErr w:type="spellEnd"/>
      <w:r w:rsidRPr="00AF66D0">
        <w:rPr>
          <w:color w:val="000000"/>
        </w:rPr>
        <w:t xml:space="preserve"> </w:t>
      </w:r>
      <w:proofErr w:type="spellStart"/>
      <w:r w:rsidRPr="00AF66D0">
        <w:rPr>
          <w:color w:val="000000"/>
        </w:rPr>
        <w:t>персональних</w:t>
      </w:r>
      <w:proofErr w:type="spellEnd"/>
      <w:r w:rsidRPr="00AF66D0">
        <w:rPr>
          <w:color w:val="000000"/>
        </w:rPr>
        <w:t xml:space="preserve"> </w:t>
      </w:r>
      <w:proofErr w:type="spellStart"/>
      <w:r w:rsidRPr="00AF66D0">
        <w:rPr>
          <w:color w:val="000000"/>
        </w:rPr>
        <w:t>даних</w:t>
      </w:r>
      <w:proofErr w:type="spellEnd"/>
      <w:r w:rsidRPr="00AF66D0">
        <w:rPr>
          <w:color w:val="000000"/>
        </w:rPr>
        <w:t xml:space="preserve">, </w:t>
      </w:r>
      <w:proofErr w:type="spellStart"/>
      <w:r w:rsidRPr="00AF66D0">
        <w:rPr>
          <w:color w:val="000000"/>
        </w:rPr>
        <w:t>наданих</w:t>
      </w:r>
      <w:proofErr w:type="spellEnd"/>
      <w:r w:rsidRPr="00AF66D0">
        <w:rPr>
          <w:color w:val="000000"/>
        </w:rPr>
        <w:t xml:space="preserve"> </w:t>
      </w:r>
      <w:proofErr w:type="spellStart"/>
      <w:r w:rsidRPr="00AF66D0">
        <w:rPr>
          <w:color w:val="000000"/>
        </w:rPr>
        <w:t>учасниками</w:t>
      </w:r>
      <w:proofErr w:type="spellEnd"/>
      <w:r w:rsidRPr="00AF66D0">
        <w:rPr>
          <w:color w:val="000000"/>
        </w:rPr>
        <w:t xml:space="preserve"> конкурсу, </w:t>
      </w:r>
      <w:proofErr w:type="spellStart"/>
      <w:r w:rsidRPr="00AF66D0">
        <w:rPr>
          <w:color w:val="000000"/>
        </w:rPr>
        <w:t>згідно</w:t>
      </w:r>
      <w:proofErr w:type="spellEnd"/>
      <w:r w:rsidRPr="00AF66D0">
        <w:rPr>
          <w:color w:val="000000"/>
        </w:rPr>
        <w:t xml:space="preserve"> з Законом </w:t>
      </w:r>
      <w:proofErr w:type="spellStart"/>
      <w:r w:rsidRPr="00AF66D0">
        <w:rPr>
          <w:color w:val="000000"/>
        </w:rPr>
        <w:t>України</w:t>
      </w:r>
      <w:proofErr w:type="spellEnd"/>
      <w:r w:rsidRPr="00AF66D0">
        <w:rPr>
          <w:color w:val="000000"/>
        </w:rPr>
        <w:t xml:space="preserve"> «Про </w:t>
      </w:r>
      <w:proofErr w:type="spellStart"/>
      <w:r w:rsidRPr="00AF66D0">
        <w:rPr>
          <w:color w:val="000000"/>
        </w:rPr>
        <w:t>захист</w:t>
      </w:r>
      <w:proofErr w:type="spellEnd"/>
      <w:r w:rsidRPr="00AF66D0">
        <w:rPr>
          <w:color w:val="000000"/>
        </w:rPr>
        <w:t xml:space="preserve"> </w:t>
      </w:r>
      <w:proofErr w:type="spellStart"/>
      <w:r w:rsidRPr="00AF66D0">
        <w:rPr>
          <w:color w:val="000000"/>
        </w:rPr>
        <w:t>персональних</w:t>
      </w:r>
      <w:proofErr w:type="spellEnd"/>
      <w:r w:rsidRPr="00AF66D0">
        <w:rPr>
          <w:color w:val="000000"/>
        </w:rPr>
        <w:t xml:space="preserve"> </w:t>
      </w:r>
      <w:proofErr w:type="spellStart"/>
      <w:r w:rsidRPr="00AF66D0">
        <w:rPr>
          <w:color w:val="000000"/>
        </w:rPr>
        <w:t>даних</w:t>
      </w:r>
      <w:proofErr w:type="spellEnd"/>
      <w:r w:rsidRPr="00AF66D0">
        <w:rPr>
          <w:color w:val="000000"/>
        </w:rPr>
        <w:t>».</w:t>
      </w:r>
    </w:p>
    <w:p w:rsidR="00FD1575" w:rsidRPr="00AF66D0" w:rsidRDefault="00FD1575" w:rsidP="00AA1DD6">
      <w:pPr>
        <w:pStyle w:val="a5"/>
        <w:jc w:val="both"/>
        <w:rPr>
          <w:rFonts w:ascii="Times New Roman" w:hAnsi="Times New Roman"/>
          <w:sz w:val="24"/>
          <w:szCs w:val="24"/>
        </w:rPr>
      </w:pPr>
    </w:p>
    <w:p w:rsidR="00FD1575" w:rsidRPr="00586EC2" w:rsidRDefault="00FD1575" w:rsidP="00FD1575">
      <w:pPr>
        <w:rPr>
          <w:lang w:val="ru-RU"/>
        </w:rPr>
      </w:pPr>
    </w:p>
    <w:p w:rsidR="002D359F" w:rsidRPr="00FD1575" w:rsidRDefault="002D359F" w:rsidP="002D359F">
      <w:pPr>
        <w:rPr>
          <w:color w:val="6A6A6A"/>
          <w:shd w:val="clear" w:color="auto" w:fill="FFFFFF"/>
          <w:lang w:val="ru-RU"/>
        </w:rPr>
      </w:pPr>
    </w:p>
    <w:p w:rsidR="002D359F" w:rsidRPr="002D359F" w:rsidRDefault="002D359F" w:rsidP="002D359F">
      <w:pPr>
        <w:rPr>
          <w:color w:val="6A6A6A"/>
          <w:shd w:val="clear" w:color="auto" w:fill="FFFFFF"/>
        </w:rPr>
      </w:pPr>
    </w:p>
    <w:sectPr w:rsidR="002D359F" w:rsidRPr="002D359F" w:rsidSect="007078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376A"/>
    <w:multiLevelType w:val="hybridMultilevel"/>
    <w:tmpl w:val="BB44A308"/>
    <w:lvl w:ilvl="0" w:tplc="186AEE3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895B68"/>
    <w:multiLevelType w:val="hybridMultilevel"/>
    <w:tmpl w:val="326EFB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38D3D81"/>
    <w:multiLevelType w:val="hybridMultilevel"/>
    <w:tmpl w:val="5DCCEC82"/>
    <w:lvl w:ilvl="0" w:tplc="CD780F16">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6810E3B"/>
    <w:multiLevelType w:val="hybridMultilevel"/>
    <w:tmpl w:val="54DA8F9A"/>
    <w:lvl w:ilvl="0" w:tplc="CD780F16">
      <w:numFmt w:val="bullet"/>
      <w:lvlText w:val="-"/>
      <w:lvlJc w:val="left"/>
      <w:pPr>
        <w:ind w:left="870" w:hanging="360"/>
      </w:pPr>
      <w:rPr>
        <w:rFonts w:ascii="Times New Roman" w:eastAsia="Times New Roma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4" w15:restartNumberingAfterBreak="0">
    <w:nsid w:val="253938AD"/>
    <w:multiLevelType w:val="multilevel"/>
    <w:tmpl w:val="1160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822272"/>
    <w:multiLevelType w:val="hybridMultilevel"/>
    <w:tmpl w:val="A03C91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6DE472C"/>
    <w:multiLevelType w:val="hybridMultilevel"/>
    <w:tmpl w:val="314EF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9A1D66"/>
    <w:multiLevelType w:val="hybridMultilevel"/>
    <w:tmpl w:val="1AA6C816"/>
    <w:lvl w:ilvl="0" w:tplc="CD780F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0E3E94"/>
    <w:multiLevelType w:val="hybridMultilevel"/>
    <w:tmpl w:val="21ECB250"/>
    <w:lvl w:ilvl="0" w:tplc="E33866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536B51"/>
    <w:multiLevelType w:val="hybridMultilevel"/>
    <w:tmpl w:val="B0D80552"/>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660B0"/>
    <w:multiLevelType w:val="multilevel"/>
    <w:tmpl w:val="1F4C2BA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6F023B"/>
    <w:multiLevelType w:val="hybridMultilevel"/>
    <w:tmpl w:val="52BC8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055723"/>
    <w:multiLevelType w:val="multilevel"/>
    <w:tmpl w:val="1E7A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853EA8"/>
    <w:multiLevelType w:val="hybridMultilevel"/>
    <w:tmpl w:val="A27E29EE"/>
    <w:lvl w:ilvl="0" w:tplc="04190001">
      <w:start w:val="1"/>
      <w:numFmt w:val="bullet"/>
      <w:lvlText w:val=""/>
      <w:lvlJc w:val="left"/>
      <w:pPr>
        <w:ind w:left="870" w:hanging="360"/>
      </w:pPr>
      <w:rPr>
        <w:rFonts w:ascii="Symbol" w:hAnsi="Symbol"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4" w15:restartNumberingAfterBreak="0">
    <w:nsid w:val="7DAD2C02"/>
    <w:multiLevelType w:val="multilevel"/>
    <w:tmpl w:val="0728C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AF37C4"/>
    <w:multiLevelType w:val="multilevel"/>
    <w:tmpl w:val="2D28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14"/>
  </w:num>
  <w:num w:numId="4">
    <w:abstractNumId w:val="13"/>
  </w:num>
  <w:num w:numId="5">
    <w:abstractNumId w:val="3"/>
  </w:num>
  <w:num w:numId="6">
    <w:abstractNumId w:val="5"/>
  </w:num>
  <w:num w:numId="7">
    <w:abstractNumId w:val="0"/>
  </w:num>
  <w:num w:numId="8">
    <w:abstractNumId w:val="8"/>
  </w:num>
  <w:num w:numId="9">
    <w:abstractNumId w:val="6"/>
  </w:num>
  <w:num w:numId="10">
    <w:abstractNumId w:val="4"/>
  </w:num>
  <w:num w:numId="11">
    <w:abstractNumId w:val="10"/>
  </w:num>
  <w:num w:numId="12">
    <w:abstractNumId w:val="12"/>
  </w:num>
  <w:num w:numId="13">
    <w:abstractNumId w:val="7"/>
  </w:num>
  <w:num w:numId="14">
    <w:abstractNumId w:val="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8E"/>
    <w:rsid w:val="0001232F"/>
    <w:rsid w:val="00041C23"/>
    <w:rsid w:val="00057A18"/>
    <w:rsid w:val="00127B08"/>
    <w:rsid w:val="001C2798"/>
    <w:rsid w:val="001C311A"/>
    <w:rsid w:val="001D598C"/>
    <w:rsid w:val="00256499"/>
    <w:rsid w:val="002827F6"/>
    <w:rsid w:val="002A5CCA"/>
    <w:rsid w:val="002D359F"/>
    <w:rsid w:val="00314952"/>
    <w:rsid w:val="003212CE"/>
    <w:rsid w:val="003655A3"/>
    <w:rsid w:val="00374104"/>
    <w:rsid w:val="00386040"/>
    <w:rsid w:val="003A39DE"/>
    <w:rsid w:val="003D5425"/>
    <w:rsid w:val="003E286B"/>
    <w:rsid w:val="00451061"/>
    <w:rsid w:val="005D2686"/>
    <w:rsid w:val="005E4991"/>
    <w:rsid w:val="00621136"/>
    <w:rsid w:val="00651886"/>
    <w:rsid w:val="00670F85"/>
    <w:rsid w:val="006A3907"/>
    <w:rsid w:val="007078E7"/>
    <w:rsid w:val="00740C82"/>
    <w:rsid w:val="007814C1"/>
    <w:rsid w:val="007B5AA2"/>
    <w:rsid w:val="007C3189"/>
    <w:rsid w:val="007C438B"/>
    <w:rsid w:val="009160DC"/>
    <w:rsid w:val="00956C79"/>
    <w:rsid w:val="0096739F"/>
    <w:rsid w:val="00972507"/>
    <w:rsid w:val="00977F30"/>
    <w:rsid w:val="009D3BB5"/>
    <w:rsid w:val="00A2038E"/>
    <w:rsid w:val="00A54AE4"/>
    <w:rsid w:val="00A54D84"/>
    <w:rsid w:val="00A77254"/>
    <w:rsid w:val="00AA1DD6"/>
    <w:rsid w:val="00AF66D0"/>
    <w:rsid w:val="00B55D5F"/>
    <w:rsid w:val="00BD0DD4"/>
    <w:rsid w:val="00BE7384"/>
    <w:rsid w:val="00BF56DD"/>
    <w:rsid w:val="00C94D1E"/>
    <w:rsid w:val="00D5405B"/>
    <w:rsid w:val="00DB1E04"/>
    <w:rsid w:val="00DE5BB7"/>
    <w:rsid w:val="00DF0D3C"/>
    <w:rsid w:val="00DF1204"/>
    <w:rsid w:val="00E4532B"/>
    <w:rsid w:val="00EE5805"/>
    <w:rsid w:val="00EF6A8E"/>
    <w:rsid w:val="00FA1871"/>
    <w:rsid w:val="00FB03FD"/>
    <w:rsid w:val="00FD1575"/>
    <w:rsid w:val="00FE568D"/>
    <w:rsid w:val="00FF5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9A8EA2-3B14-4AD2-A11E-35558CF8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8E"/>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FD1575"/>
    <w:pPr>
      <w:keepNext/>
      <w:outlineLvl w:val="0"/>
    </w:pPr>
    <w:rPr>
      <w:sz w:val="28"/>
    </w:rPr>
  </w:style>
  <w:style w:type="paragraph" w:styleId="2">
    <w:name w:val="heading 2"/>
    <w:basedOn w:val="a"/>
    <w:next w:val="a"/>
    <w:link w:val="20"/>
    <w:qFormat/>
    <w:rsid w:val="00FD1575"/>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F6A8E"/>
    <w:pPr>
      <w:ind w:firstLine="708"/>
      <w:jc w:val="both"/>
    </w:pPr>
  </w:style>
  <w:style w:type="character" w:customStyle="1" w:styleId="a4">
    <w:name w:val="Основний текст з відступом Знак"/>
    <w:basedOn w:val="a0"/>
    <w:link w:val="a3"/>
    <w:rsid w:val="00EF6A8E"/>
    <w:rPr>
      <w:rFonts w:ascii="Times New Roman" w:eastAsia="Times New Roman" w:hAnsi="Times New Roman" w:cs="Times New Roman"/>
      <w:sz w:val="24"/>
      <w:szCs w:val="24"/>
      <w:lang w:val="uk-UA" w:eastAsia="ru-RU"/>
    </w:rPr>
  </w:style>
  <w:style w:type="paragraph" w:styleId="a5">
    <w:name w:val="List Paragraph"/>
    <w:basedOn w:val="a"/>
    <w:uiPriority w:val="99"/>
    <w:qFormat/>
    <w:rsid w:val="00EF6A8E"/>
    <w:pPr>
      <w:spacing w:after="200" w:line="276" w:lineRule="auto"/>
      <w:ind w:left="720"/>
      <w:contextualSpacing/>
    </w:pPr>
    <w:rPr>
      <w:rFonts w:ascii="Calibri" w:hAnsi="Calibri"/>
      <w:sz w:val="22"/>
      <w:szCs w:val="22"/>
      <w:lang w:val="ru-RU" w:eastAsia="en-US"/>
    </w:rPr>
  </w:style>
  <w:style w:type="character" w:customStyle="1" w:styleId="hps">
    <w:name w:val="hps"/>
    <w:basedOn w:val="a0"/>
    <w:rsid w:val="00EF6A8E"/>
  </w:style>
  <w:style w:type="paragraph" w:styleId="a6">
    <w:name w:val="Normal (Web)"/>
    <w:basedOn w:val="a"/>
    <w:uiPriority w:val="99"/>
    <w:unhideWhenUsed/>
    <w:rsid w:val="001D598C"/>
    <w:pPr>
      <w:spacing w:before="100" w:beforeAutospacing="1" w:after="100" w:afterAutospacing="1"/>
    </w:pPr>
    <w:rPr>
      <w:lang w:val="ru-RU"/>
    </w:rPr>
  </w:style>
  <w:style w:type="character" w:styleId="a7">
    <w:name w:val="Strong"/>
    <w:basedOn w:val="a0"/>
    <w:uiPriority w:val="22"/>
    <w:qFormat/>
    <w:rsid w:val="003D5425"/>
    <w:rPr>
      <w:b/>
      <w:bCs/>
    </w:rPr>
  </w:style>
  <w:style w:type="paragraph" w:styleId="HTML">
    <w:name w:val="HTML Preformatted"/>
    <w:basedOn w:val="a"/>
    <w:link w:val="HTML0"/>
    <w:uiPriority w:val="99"/>
    <w:semiHidden/>
    <w:unhideWhenUsed/>
    <w:rsid w:val="00BE7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semiHidden/>
    <w:rsid w:val="00BE7384"/>
    <w:rPr>
      <w:rFonts w:ascii="Courier New" w:eastAsia="Times New Roman" w:hAnsi="Courier New" w:cs="Courier New"/>
      <w:sz w:val="20"/>
      <w:szCs w:val="20"/>
      <w:lang w:eastAsia="ru-RU"/>
    </w:rPr>
  </w:style>
  <w:style w:type="character" w:customStyle="1" w:styleId="10">
    <w:name w:val="Заголовок 1 Знак"/>
    <w:basedOn w:val="a0"/>
    <w:link w:val="1"/>
    <w:rsid w:val="00FD1575"/>
    <w:rPr>
      <w:rFonts w:ascii="Times New Roman" w:eastAsia="Times New Roman" w:hAnsi="Times New Roman" w:cs="Times New Roman"/>
      <w:sz w:val="28"/>
      <w:szCs w:val="24"/>
      <w:lang w:val="uk-UA" w:eastAsia="ru-RU"/>
    </w:rPr>
  </w:style>
  <w:style w:type="character" w:customStyle="1" w:styleId="20">
    <w:name w:val="Заголовок 2 Знак"/>
    <w:basedOn w:val="a0"/>
    <w:link w:val="2"/>
    <w:rsid w:val="00FD1575"/>
    <w:rPr>
      <w:rFonts w:ascii="Times New Roman" w:eastAsia="Times New Roman" w:hAnsi="Times New Roman" w:cs="Times New Roman"/>
      <w:b/>
      <w:bCs/>
      <w:sz w:val="28"/>
      <w:szCs w:val="24"/>
      <w:lang w:val="uk-UA" w:eastAsia="ru-RU"/>
    </w:rPr>
  </w:style>
  <w:style w:type="paragraph" w:styleId="21">
    <w:name w:val="Body Text Indent 2"/>
    <w:basedOn w:val="a"/>
    <w:link w:val="22"/>
    <w:rsid w:val="00FD1575"/>
    <w:pPr>
      <w:spacing w:after="120" w:line="480" w:lineRule="auto"/>
      <w:ind w:left="283"/>
    </w:pPr>
  </w:style>
  <w:style w:type="character" w:customStyle="1" w:styleId="22">
    <w:name w:val="Основний текст з відступом 2 Знак"/>
    <w:basedOn w:val="a0"/>
    <w:link w:val="21"/>
    <w:rsid w:val="00FD1575"/>
    <w:rPr>
      <w:rFonts w:ascii="Times New Roman" w:eastAsia="Times New Roman" w:hAnsi="Times New Roman" w:cs="Times New Roman"/>
      <w:sz w:val="24"/>
      <w:szCs w:val="24"/>
      <w:lang w:val="uk-UA" w:eastAsia="ru-RU"/>
    </w:rPr>
  </w:style>
  <w:style w:type="character" w:styleId="a8">
    <w:name w:val="Hyperlink"/>
    <w:basedOn w:val="a0"/>
    <w:uiPriority w:val="99"/>
    <w:unhideWhenUsed/>
    <w:rsid w:val="00FD1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61670">
      <w:bodyDiv w:val="1"/>
      <w:marLeft w:val="0"/>
      <w:marRight w:val="0"/>
      <w:marTop w:val="0"/>
      <w:marBottom w:val="0"/>
      <w:divBdr>
        <w:top w:val="none" w:sz="0" w:space="0" w:color="auto"/>
        <w:left w:val="none" w:sz="0" w:space="0" w:color="auto"/>
        <w:bottom w:val="none" w:sz="0" w:space="0" w:color="auto"/>
        <w:right w:val="none" w:sz="0" w:space="0" w:color="auto"/>
      </w:divBdr>
    </w:div>
    <w:div w:id="312805558">
      <w:bodyDiv w:val="1"/>
      <w:marLeft w:val="0"/>
      <w:marRight w:val="0"/>
      <w:marTop w:val="0"/>
      <w:marBottom w:val="0"/>
      <w:divBdr>
        <w:top w:val="none" w:sz="0" w:space="0" w:color="auto"/>
        <w:left w:val="none" w:sz="0" w:space="0" w:color="auto"/>
        <w:bottom w:val="none" w:sz="0" w:space="0" w:color="auto"/>
        <w:right w:val="none" w:sz="0" w:space="0" w:color="auto"/>
      </w:divBdr>
    </w:div>
    <w:div w:id="425153133">
      <w:bodyDiv w:val="1"/>
      <w:marLeft w:val="0"/>
      <w:marRight w:val="0"/>
      <w:marTop w:val="0"/>
      <w:marBottom w:val="0"/>
      <w:divBdr>
        <w:top w:val="none" w:sz="0" w:space="0" w:color="auto"/>
        <w:left w:val="none" w:sz="0" w:space="0" w:color="auto"/>
        <w:bottom w:val="none" w:sz="0" w:space="0" w:color="auto"/>
        <w:right w:val="none" w:sz="0" w:space="0" w:color="auto"/>
      </w:divBdr>
    </w:div>
    <w:div w:id="452403909">
      <w:bodyDiv w:val="1"/>
      <w:marLeft w:val="0"/>
      <w:marRight w:val="0"/>
      <w:marTop w:val="0"/>
      <w:marBottom w:val="0"/>
      <w:divBdr>
        <w:top w:val="none" w:sz="0" w:space="0" w:color="auto"/>
        <w:left w:val="none" w:sz="0" w:space="0" w:color="auto"/>
        <w:bottom w:val="none" w:sz="0" w:space="0" w:color="auto"/>
        <w:right w:val="none" w:sz="0" w:space="0" w:color="auto"/>
      </w:divBdr>
    </w:div>
    <w:div w:id="482355533">
      <w:bodyDiv w:val="1"/>
      <w:marLeft w:val="0"/>
      <w:marRight w:val="0"/>
      <w:marTop w:val="0"/>
      <w:marBottom w:val="0"/>
      <w:divBdr>
        <w:top w:val="none" w:sz="0" w:space="0" w:color="auto"/>
        <w:left w:val="none" w:sz="0" w:space="0" w:color="auto"/>
        <w:bottom w:val="none" w:sz="0" w:space="0" w:color="auto"/>
        <w:right w:val="none" w:sz="0" w:space="0" w:color="auto"/>
      </w:divBdr>
    </w:div>
    <w:div w:id="1811290086">
      <w:bodyDiv w:val="1"/>
      <w:marLeft w:val="0"/>
      <w:marRight w:val="0"/>
      <w:marTop w:val="0"/>
      <w:marBottom w:val="0"/>
      <w:divBdr>
        <w:top w:val="none" w:sz="0" w:space="0" w:color="auto"/>
        <w:left w:val="none" w:sz="0" w:space="0" w:color="auto"/>
        <w:bottom w:val="none" w:sz="0" w:space="0" w:color="auto"/>
        <w:right w:val="none" w:sz="0" w:space="0" w:color="auto"/>
      </w:divBdr>
    </w:div>
    <w:div w:id="1859931385">
      <w:bodyDiv w:val="1"/>
      <w:marLeft w:val="0"/>
      <w:marRight w:val="0"/>
      <w:marTop w:val="0"/>
      <w:marBottom w:val="0"/>
      <w:divBdr>
        <w:top w:val="none" w:sz="0" w:space="0" w:color="auto"/>
        <w:left w:val="none" w:sz="0" w:space="0" w:color="auto"/>
        <w:bottom w:val="none" w:sz="0" w:space="0" w:color="auto"/>
        <w:right w:val="none" w:sz="0" w:space="0" w:color="auto"/>
      </w:divBdr>
    </w:div>
    <w:div w:id="1904370543">
      <w:bodyDiv w:val="1"/>
      <w:marLeft w:val="0"/>
      <w:marRight w:val="0"/>
      <w:marTop w:val="0"/>
      <w:marBottom w:val="0"/>
      <w:divBdr>
        <w:top w:val="none" w:sz="0" w:space="0" w:color="auto"/>
        <w:left w:val="none" w:sz="0" w:space="0" w:color="auto"/>
        <w:bottom w:val="none" w:sz="0" w:space="0" w:color="auto"/>
        <w:right w:val="none" w:sz="0" w:space="0" w:color="auto"/>
      </w:divBdr>
    </w:div>
    <w:div w:id="19557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ytsvit_fond@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11695</Words>
  <Characters>6667</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Сергій</cp:lastModifiedBy>
  <cp:revision>6</cp:revision>
  <dcterms:created xsi:type="dcterms:W3CDTF">2020-06-04T12:04:00Z</dcterms:created>
  <dcterms:modified xsi:type="dcterms:W3CDTF">2021-05-19T14:18:00Z</dcterms:modified>
</cp:coreProperties>
</file>