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849DE">
        <w:rPr>
          <w:rFonts w:ascii="Times New Roman" w:hAnsi="Times New Roman"/>
          <w:b/>
          <w:i/>
          <w:sz w:val="28"/>
          <w:szCs w:val="28"/>
        </w:rPr>
        <w:t>Додаток</w:t>
      </w:r>
      <w:proofErr w:type="spellEnd"/>
      <w:r w:rsidRPr="007849DE">
        <w:rPr>
          <w:rFonts w:ascii="Times New Roman" w:hAnsi="Times New Roman"/>
          <w:b/>
          <w:i/>
          <w:sz w:val="28"/>
          <w:szCs w:val="28"/>
        </w:rPr>
        <w:t xml:space="preserve"> 1</w:t>
      </w:r>
    </w:p>
    <w:p w:rsidR="00200BF8" w:rsidRDefault="00200BF8" w:rsidP="00200BF8">
      <w:pPr>
        <w:jc w:val="right"/>
        <w:rPr>
          <w:lang w:val="uk-UA"/>
        </w:rPr>
      </w:pPr>
    </w:p>
    <w:p w:rsidR="00200BF8" w:rsidRPr="007849DE" w:rsidRDefault="00200BF8" w:rsidP="002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Умовипроведенняобласного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конкурсу 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експериментально-дослідницькихробіт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природознавства</w:t>
      </w:r>
      <w:proofErr w:type="spellEnd"/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Юнийдослідник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І.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Загальніположення</w:t>
      </w:r>
      <w:proofErr w:type="spellEnd"/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1.1. Конкурс проводиться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щорічно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залученняучнів</w:t>
      </w:r>
      <w:r>
        <w:rPr>
          <w:rFonts w:ascii="Times New Roman" w:hAnsi="Times New Roman" w:cs="Times New Roman"/>
          <w:sz w:val="26"/>
          <w:szCs w:val="26"/>
        </w:rPr>
        <w:t>закладівзагальноїсередньої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позашкільноїосвіти</w:t>
      </w:r>
      <w:r w:rsidRPr="007849DE">
        <w:rPr>
          <w:rFonts w:ascii="Times New Roman" w:hAnsi="Times New Roman" w:cs="Times New Roman"/>
          <w:sz w:val="26"/>
          <w:szCs w:val="26"/>
        </w:rPr>
        <w:t>вікомвід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9 до 11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роківвключно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) до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науково-дослідницькоїдіяльності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галузіприродознавства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Завданнями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є:</w:t>
      </w:r>
    </w:p>
    <w:p w:rsidR="00200BF8" w:rsidRPr="00774D10" w:rsidRDefault="00200BF8" w:rsidP="00200BF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 xml:space="preserve">виявлення та підтримка учнів, які мають здібності до науково-дослідницької діяльності в галузі природознавства; </w:t>
      </w:r>
    </w:p>
    <w:p w:rsidR="00200BF8" w:rsidRPr="00774D10" w:rsidRDefault="00200BF8" w:rsidP="00200BF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формування в учнів пізнавальних інтересів, первинних екологічних знань;</w:t>
      </w:r>
    </w:p>
    <w:p w:rsidR="00200BF8" w:rsidRPr="00774D10" w:rsidRDefault="00200BF8" w:rsidP="00200BF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залучення їх до природоохоронної діяльності;</w:t>
      </w:r>
    </w:p>
    <w:p w:rsidR="00200BF8" w:rsidRPr="00774D10" w:rsidRDefault="00200BF8" w:rsidP="00200BF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створення умов для творчої самореалізації школярів.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1.3. Конкурс проводиться на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добровільних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засадах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відкритим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Організаційно-методичнезабезпеченняпроведення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здійснює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КЗ ЛОР 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Львівськийобласний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еколого-натуралістичноїтворчостіучнівськоїмолоді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– КЗ ЛОР «ЛОЦЕНТУМ»).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строки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проведення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Конкурсу.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Критеріїоцінювання</w:t>
      </w:r>
      <w:proofErr w:type="spellEnd"/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2.1. Конкурс проводиться у таких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номінаціях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«Я і природа»;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Рослининавколо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нас»;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Твариннийсвіт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»;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Охороназдоров'я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»;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Народознавство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краєзнавство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».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2.2. Конкурс проводиться у два тури: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49DE">
        <w:rPr>
          <w:rFonts w:ascii="Times New Roman" w:hAnsi="Times New Roman" w:cs="Times New Roman"/>
          <w:sz w:val="26"/>
          <w:szCs w:val="26"/>
        </w:rPr>
        <w:t xml:space="preserve"> тур: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відбірковий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заочний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);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849DE">
        <w:rPr>
          <w:rFonts w:ascii="Times New Roman" w:hAnsi="Times New Roman" w:cs="Times New Roman"/>
          <w:sz w:val="26"/>
          <w:szCs w:val="26"/>
        </w:rPr>
        <w:t xml:space="preserve"> тур: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очний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2.3. Для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в заочному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турі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необхіднонадіслати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заявку, 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науково-дослідницьку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роботу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опис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тези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дослідницько-експериментальноїроботи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поштову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Pr="007849DE">
        <w:rPr>
          <w:rFonts w:ascii="Times New Roman" w:hAnsi="Times New Roman" w:cs="Times New Roman"/>
          <w:i/>
          <w:iCs/>
          <w:sz w:val="26"/>
          <w:szCs w:val="26"/>
        </w:rPr>
        <w:t xml:space="preserve">79026, </w:t>
      </w:r>
      <w:proofErr w:type="spellStart"/>
      <w:r w:rsidRPr="007849DE">
        <w:rPr>
          <w:rFonts w:ascii="Times New Roman" w:hAnsi="Times New Roman" w:cs="Times New Roman"/>
          <w:i/>
          <w:iCs/>
          <w:sz w:val="26"/>
          <w:szCs w:val="26"/>
        </w:rPr>
        <w:t>м.Львів</w:t>
      </w:r>
      <w:proofErr w:type="spellEnd"/>
      <w:r w:rsidRPr="007849D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i/>
          <w:iCs/>
          <w:sz w:val="26"/>
          <w:szCs w:val="26"/>
        </w:rPr>
        <w:t>вул</w:t>
      </w:r>
      <w:proofErr w:type="spellEnd"/>
      <w:r w:rsidRPr="007849DE">
        <w:rPr>
          <w:rFonts w:ascii="Times New Roman" w:hAnsi="Times New Roman" w:cs="Times New Roman"/>
          <w:i/>
          <w:iCs/>
          <w:sz w:val="26"/>
          <w:szCs w:val="26"/>
        </w:rPr>
        <w:t>..</w:t>
      </w:r>
      <w:proofErr w:type="spellStart"/>
      <w:r w:rsidRPr="007849DE">
        <w:rPr>
          <w:rFonts w:ascii="Times New Roman" w:hAnsi="Times New Roman" w:cs="Times New Roman"/>
          <w:i/>
          <w:iCs/>
          <w:sz w:val="26"/>
          <w:szCs w:val="26"/>
        </w:rPr>
        <w:t>І.Франка</w:t>
      </w:r>
      <w:proofErr w:type="spellEnd"/>
      <w:r w:rsidRPr="007849DE">
        <w:rPr>
          <w:rFonts w:ascii="Times New Roman" w:hAnsi="Times New Roman" w:cs="Times New Roman"/>
          <w:i/>
          <w:iCs/>
          <w:sz w:val="26"/>
          <w:szCs w:val="26"/>
        </w:rPr>
        <w:t>, 133</w:t>
      </w:r>
      <w:r>
        <w:rPr>
          <w:rFonts w:ascii="Times New Roman" w:hAnsi="Times New Roman" w:cs="Times New Roman"/>
          <w:sz w:val="26"/>
          <w:szCs w:val="26"/>
        </w:rPr>
        <w:t xml:space="preserve"> та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електронну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адресу: </w:t>
      </w:r>
      <w:hyperlink r:id="rId5" w:history="1"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en-US"/>
          </w:rPr>
          <w:t>lodenc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</w:rPr>
          <w:t>@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en-US"/>
          </w:rPr>
          <w:t>ukr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</w:rPr>
          <w:t>.</w:t>
        </w:r>
        <w:r w:rsidRPr="007849D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lang w:val="en-US"/>
          </w:rPr>
          <w:t>ne</w:t>
        </w:r>
      </w:hyperlink>
      <w:r w:rsidRPr="007849DE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Журі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розглядаєподаніучасниками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заочного туру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конкурсніматеріалиівизначаєучасників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очного туру.</w:t>
      </w:r>
    </w:p>
    <w:p w:rsidR="00200BF8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2.4.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Дослідницько-експериментальніроботиучасниківоцінюються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 такими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критеріями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</w:p>
    <w:p w:rsidR="00200BF8" w:rsidRPr="00774D10" w:rsidRDefault="00200BF8" w:rsidP="00200BF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актуальність теми роботи;</w:t>
      </w:r>
    </w:p>
    <w:p w:rsidR="00200BF8" w:rsidRPr="00774D10" w:rsidRDefault="00200BF8" w:rsidP="00200BF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науковий підхід до ведення дослідження;</w:t>
      </w:r>
    </w:p>
    <w:p w:rsidR="00200BF8" w:rsidRPr="00774D10" w:rsidRDefault="00200BF8" w:rsidP="00200BF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обґрунтованість отриманих результатів, висновків;</w:t>
      </w:r>
    </w:p>
    <w:p w:rsidR="00200BF8" w:rsidRPr="00774D10" w:rsidRDefault="00200BF8" w:rsidP="00200BF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практичне значення роботи;</w:t>
      </w:r>
    </w:p>
    <w:p w:rsidR="00200BF8" w:rsidRPr="00774D10" w:rsidRDefault="00200BF8" w:rsidP="00200BF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відповідність вимогам щодо оформлення робіт.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2.5.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Захистучасниками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очного туру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дослідницько-експериментальнихробітвідбувається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довільнійформі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lastRenderedPageBreak/>
        <w:t xml:space="preserve">Для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захистуроботи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автору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надається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до семи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хвилин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запитання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- до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трьоххвилин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2.6.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Захистдослідницько-експериментальнихробітоцінюється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 такими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критеріями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</w:p>
    <w:p w:rsidR="00200BF8" w:rsidRPr="00774D10" w:rsidRDefault="00200BF8" w:rsidP="00200BF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аргументованість вибору теми та методів дослідження;</w:t>
      </w:r>
    </w:p>
    <w:p w:rsidR="00200BF8" w:rsidRPr="00774D10" w:rsidRDefault="00200BF8" w:rsidP="00200BF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вільне володіння матеріалом;</w:t>
      </w:r>
    </w:p>
    <w:p w:rsidR="00200BF8" w:rsidRPr="00774D10" w:rsidRDefault="00200BF8" w:rsidP="00200BF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чіткість, логічність і послідовність викладення матеріалу;</w:t>
      </w:r>
    </w:p>
    <w:p w:rsidR="00200BF8" w:rsidRPr="00774D10" w:rsidRDefault="00200BF8" w:rsidP="00200BF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культура мовлення, вичерпність відповідей;</w:t>
      </w:r>
    </w:p>
    <w:p w:rsidR="00200BF8" w:rsidRPr="00774D10" w:rsidRDefault="00200BF8" w:rsidP="00200BF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оригінальність форми захисту.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ІІІ.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Вимоги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до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оформленнядослідницько-експериментальнихробіт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їхописів</w:t>
      </w:r>
      <w:proofErr w:type="spellEnd"/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Дослідницько-експериментальна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робота повинна бути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виконанаучасникомсамостійнопідкерівництвомнауковогокерівника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кваліфікованогофахівця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певнійгалузі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науки (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наукового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педагогічногоабонауково-педагогічногопрацівника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закладу</w:t>
      </w:r>
      <w:r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).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Для більшповноговисвітленнярезультатівдослідженнядослідницько-експериментальна робота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ілюстрованафотоматеріалами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малюнками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картами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Дослідницько-експериментальна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робота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виконується</w:t>
      </w:r>
      <w:r w:rsidRPr="00F84E6F">
        <w:rPr>
          <w:rFonts w:ascii="Times New Roman" w:hAnsi="Times New Roman" w:cs="Times New Roman"/>
          <w:sz w:val="26"/>
          <w:szCs w:val="26"/>
        </w:rPr>
        <w:t>державною</w:t>
      </w:r>
      <w:proofErr w:type="spellEnd"/>
      <w:r w:rsidRPr="00F84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E6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подаєтьсяоргкомітету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на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паперових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електроннихносіях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3.2. В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описідослідницько-експериментальноїроботизазначаютьсятакідані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0BF8" w:rsidRPr="00774D10" w:rsidRDefault="00200BF8" w:rsidP="00200BF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 xml:space="preserve">прізвище та ім'я автора; </w:t>
      </w:r>
    </w:p>
    <w:p w:rsidR="00200BF8" w:rsidRPr="00774D10" w:rsidRDefault="00200BF8" w:rsidP="00200BF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 xml:space="preserve">найменування закладу освіти; </w:t>
      </w:r>
    </w:p>
    <w:p w:rsidR="00200BF8" w:rsidRPr="00774D10" w:rsidRDefault="00200BF8" w:rsidP="00200BF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клас;</w:t>
      </w:r>
    </w:p>
    <w:p w:rsidR="00200BF8" w:rsidRPr="00774D10" w:rsidRDefault="00200BF8" w:rsidP="00200BF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контактний телефон, електронна адреса (за наявності);</w:t>
      </w:r>
    </w:p>
    <w:p w:rsidR="00200BF8" w:rsidRPr="00774D10" w:rsidRDefault="00200BF8" w:rsidP="00200BF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 xml:space="preserve">мета і завдання дослідницько-експериментальної роботи; </w:t>
      </w:r>
    </w:p>
    <w:p w:rsidR="00200BF8" w:rsidRPr="00774D10" w:rsidRDefault="00200BF8" w:rsidP="00200BF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4D10">
        <w:rPr>
          <w:rFonts w:ascii="Times New Roman" w:hAnsi="Times New Roman" w:cs="Times New Roman"/>
          <w:sz w:val="26"/>
          <w:szCs w:val="26"/>
        </w:rPr>
        <w:t>хід та результати дослідження, висновки.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00BF8">
        <w:rPr>
          <w:rFonts w:ascii="Times New Roman" w:hAnsi="Times New Roman" w:cs="Times New Roman"/>
          <w:sz w:val="26"/>
          <w:szCs w:val="26"/>
          <w:lang w:val="uk-UA"/>
        </w:rPr>
        <w:t xml:space="preserve">3.3. Дослідницько-експериментальна робота та її опис мають бути надруковані шрифтом  </w:t>
      </w:r>
      <w:proofErr w:type="spellStart"/>
      <w:r w:rsidRPr="007849DE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proofErr w:type="spellEnd"/>
      <w:r w:rsidRPr="00200BF8">
        <w:rPr>
          <w:rFonts w:ascii="Times New Roman" w:hAnsi="Times New Roman" w:cs="Times New Roman"/>
          <w:sz w:val="26"/>
          <w:szCs w:val="26"/>
          <w:lang w:val="uk-UA"/>
        </w:rPr>
        <w:t xml:space="preserve"> текстового редактора </w:t>
      </w:r>
      <w:r w:rsidRPr="007849D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200BF8">
        <w:rPr>
          <w:rFonts w:ascii="Times New Roman" w:hAnsi="Times New Roman" w:cs="Times New Roman"/>
          <w:sz w:val="26"/>
          <w:szCs w:val="26"/>
          <w:lang w:val="uk-UA"/>
        </w:rPr>
        <w:t xml:space="preserve"> розміром 14 на одному боці аркуша білого паперу формату А4 з міжрядковим інтервалом 1,5.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Поля: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ліве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верхнє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нижнє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- не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менше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20 мм, праве - не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менше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10 мм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3.4.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Обсягдослідницько-експериментальноїроботи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- не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аркушів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Обсягописудослідницько-експериментальноїроботи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- не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2аркуші.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Pr="007849DE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Журі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Конкурсу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Журі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формується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метою забезпеченняоб'єктивностіоцінюваннядослідницько-експериментальнихробітучасників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визначенняпереможців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призерів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4.2.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Журі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формується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числа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науково-педагогічнихпрацівниківзакладів</w:t>
      </w:r>
      <w:r>
        <w:rPr>
          <w:rFonts w:ascii="Times New Roman" w:hAnsi="Times New Roman" w:cs="Times New Roman"/>
          <w:sz w:val="26"/>
          <w:szCs w:val="26"/>
        </w:rPr>
        <w:t>загальноїсередньої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вищоїосвіти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науковихустанов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(за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згодою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).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4.3. Склад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журізатверджується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наказом департаменту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9DE">
        <w:rPr>
          <w:rFonts w:ascii="Times New Roman" w:hAnsi="Times New Roman" w:cs="Times New Roman"/>
          <w:sz w:val="26"/>
          <w:szCs w:val="26"/>
        </w:rPr>
        <w:t xml:space="preserve">науки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ОДА.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Визначення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нагородженняпереможців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b/>
          <w:bCs/>
          <w:sz w:val="26"/>
          <w:szCs w:val="26"/>
        </w:rPr>
        <w:t>призерів</w:t>
      </w:r>
      <w:proofErr w:type="spellEnd"/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5.1.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Переможці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призери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визначаютьсяжурі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кожнійномінаціїокремо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кількістюнабраних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ними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Переможцем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в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кожнійномінації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учасник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набрав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найбільшукількістьбалів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Призерами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учасники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кількістюнабранихбалівзайняли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друге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третємісця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5.3. 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разірівноїкількостібалівперем</w:t>
      </w:r>
      <w:r>
        <w:rPr>
          <w:rFonts w:ascii="Times New Roman" w:hAnsi="Times New Roman" w:cs="Times New Roman"/>
          <w:sz w:val="26"/>
          <w:szCs w:val="26"/>
        </w:rPr>
        <w:t>ожцем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номінаціївизначається</w:t>
      </w:r>
      <w:r w:rsidRPr="007849DE">
        <w:rPr>
          <w:rFonts w:ascii="Times New Roman" w:hAnsi="Times New Roman" w:cs="Times New Roman"/>
          <w:sz w:val="26"/>
          <w:szCs w:val="26"/>
        </w:rPr>
        <w:t>учасник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набрав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більшебалів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захистдослідницько-експериментальноїроботи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Переможці</w:t>
      </w:r>
      <w:r w:rsidRPr="007849DE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призери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нагороджуються</w:t>
      </w:r>
      <w:r>
        <w:rPr>
          <w:rFonts w:ascii="Times New Roman" w:hAnsi="Times New Roman" w:cs="Times New Roman"/>
          <w:sz w:val="26"/>
          <w:szCs w:val="26"/>
        </w:rPr>
        <w:t>дипломами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9DE">
        <w:rPr>
          <w:rFonts w:ascii="Times New Roman" w:hAnsi="Times New Roman" w:cs="Times New Roman"/>
          <w:sz w:val="26"/>
          <w:szCs w:val="26"/>
        </w:rPr>
        <w:t xml:space="preserve">департаменту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науки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ОДА</w:t>
      </w:r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D7BD4">
        <w:rPr>
          <w:rFonts w:ascii="Times New Roman" w:hAnsi="Times New Roman" w:cs="Times New Roman"/>
          <w:color w:val="000000" w:themeColor="text1"/>
          <w:sz w:val="26"/>
          <w:szCs w:val="26"/>
        </w:rPr>
        <w:t>подарунками</w:t>
      </w:r>
      <w:proofErr w:type="spellEnd"/>
      <w:r w:rsidRPr="004D7B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00BF8" w:rsidRDefault="00200BF8" w:rsidP="0020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5.5.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Науковікерівникипереможців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призерів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нагороджуютьсяподяками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департаменту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науки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0BF8" w:rsidRPr="009A1719" w:rsidRDefault="00200BF8" w:rsidP="009A1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4A0">
        <w:rPr>
          <w:rFonts w:ascii="Times New Roman" w:hAnsi="Times New Roman" w:cs="Times New Roman"/>
          <w:sz w:val="26"/>
          <w:szCs w:val="26"/>
        </w:rPr>
        <w:t xml:space="preserve">5.6. </w:t>
      </w:r>
      <w:proofErr w:type="spellStart"/>
      <w:r w:rsidRPr="00DD24A0">
        <w:rPr>
          <w:rFonts w:ascii="Times New Roman" w:eastAsia="Times New Roman" w:hAnsi="Times New Roman" w:cs="Times New Roman"/>
          <w:sz w:val="26"/>
          <w:szCs w:val="26"/>
        </w:rPr>
        <w:t>Витрати</w:t>
      </w:r>
      <w:proofErr w:type="spellEnd"/>
      <w:r w:rsidRPr="00DD24A0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DD24A0">
        <w:rPr>
          <w:rFonts w:ascii="Times New Roman" w:eastAsia="Times New Roman" w:hAnsi="Times New Roman" w:cs="Times New Roman"/>
          <w:sz w:val="26"/>
          <w:szCs w:val="26"/>
        </w:rPr>
        <w:t>організацію</w:t>
      </w:r>
      <w:proofErr w:type="spellEnd"/>
      <w:r w:rsidRPr="00DD24A0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DD24A0">
        <w:rPr>
          <w:rFonts w:ascii="Times New Roman" w:eastAsia="Times New Roman" w:hAnsi="Times New Roman" w:cs="Times New Roman"/>
          <w:sz w:val="26"/>
          <w:szCs w:val="26"/>
        </w:rPr>
        <w:t>проведення</w:t>
      </w:r>
      <w:proofErr w:type="spellEnd"/>
      <w:r w:rsidRPr="00DD24A0">
        <w:rPr>
          <w:rFonts w:ascii="Times New Roman" w:eastAsia="Times New Roman" w:hAnsi="Times New Roman" w:cs="Times New Roman"/>
          <w:sz w:val="26"/>
          <w:szCs w:val="26"/>
        </w:rPr>
        <w:t xml:space="preserve"> Конкурсу </w:t>
      </w:r>
      <w:proofErr w:type="spellStart"/>
      <w:r w:rsidRPr="00DD24A0">
        <w:rPr>
          <w:rFonts w:ascii="Times New Roman" w:eastAsia="Times New Roman" w:hAnsi="Times New Roman" w:cs="Times New Roman"/>
          <w:sz w:val="26"/>
          <w:szCs w:val="26"/>
        </w:rPr>
        <w:t>здійснюються</w:t>
      </w:r>
      <w:proofErr w:type="spellEnd"/>
      <w:r w:rsidRPr="00DD24A0">
        <w:rPr>
          <w:rFonts w:ascii="Times New Roman" w:eastAsia="Times New Roman" w:hAnsi="Times New Roman" w:cs="Times New Roman"/>
          <w:sz w:val="26"/>
          <w:szCs w:val="26"/>
        </w:rPr>
        <w:t xml:space="preserve"> в межах </w:t>
      </w:r>
      <w:proofErr w:type="spellStart"/>
      <w:r w:rsidRPr="00DD24A0">
        <w:rPr>
          <w:rFonts w:ascii="Times New Roman" w:eastAsia="Times New Roman" w:hAnsi="Times New Roman" w:cs="Times New Roman"/>
          <w:sz w:val="26"/>
          <w:szCs w:val="26"/>
        </w:rPr>
        <w:t>відповіднихасигнувань</w:t>
      </w:r>
      <w:proofErr w:type="spellEnd"/>
      <w:r w:rsidRPr="00DD24A0">
        <w:rPr>
          <w:rFonts w:ascii="Times New Roman" w:eastAsia="Times New Roman" w:hAnsi="Times New Roman" w:cs="Times New Roman"/>
          <w:sz w:val="26"/>
          <w:szCs w:val="26"/>
        </w:rPr>
        <w:t xml:space="preserve"> КЗ ЛОР «ЛОЦЕНТУМ», а </w:t>
      </w:r>
      <w:proofErr w:type="spellStart"/>
      <w:r w:rsidRPr="00DD24A0">
        <w:rPr>
          <w:rFonts w:ascii="Times New Roman" w:eastAsia="Times New Roman" w:hAnsi="Times New Roman" w:cs="Times New Roman"/>
          <w:sz w:val="26"/>
          <w:szCs w:val="26"/>
        </w:rPr>
        <w:t>такожкоштів</w:t>
      </w:r>
      <w:proofErr w:type="spellEnd"/>
      <w:r w:rsidRPr="00DD24A0"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proofErr w:type="spellStart"/>
      <w:r w:rsidRPr="00DD24A0">
        <w:rPr>
          <w:rFonts w:ascii="Times New Roman" w:eastAsia="Times New Roman" w:hAnsi="Times New Roman" w:cs="Times New Roman"/>
          <w:sz w:val="26"/>
          <w:szCs w:val="26"/>
        </w:rPr>
        <w:t>забороненихчиннимзаконодавствомУкраїни</w:t>
      </w:r>
      <w:proofErr w:type="spellEnd"/>
      <w:r w:rsidRPr="00DD24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0BF8" w:rsidRPr="00C47EA9" w:rsidRDefault="00200BF8" w:rsidP="00200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47EA9">
        <w:rPr>
          <w:rFonts w:ascii="Times New Roman" w:hAnsi="Times New Roman" w:cs="Times New Roman"/>
          <w:b/>
          <w:i/>
          <w:sz w:val="26"/>
          <w:szCs w:val="26"/>
        </w:rPr>
        <w:t>Додаток</w:t>
      </w:r>
      <w:proofErr w:type="spellEnd"/>
    </w:p>
    <w:p w:rsidR="00200BF8" w:rsidRPr="00C47EA9" w:rsidRDefault="00200BF8" w:rsidP="00200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47EA9">
        <w:rPr>
          <w:rFonts w:ascii="Times New Roman" w:hAnsi="Times New Roman" w:cs="Times New Roman"/>
          <w:b/>
          <w:i/>
          <w:sz w:val="26"/>
          <w:szCs w:val="26"/>
        </w:rPr>
        <w:t xml:space="preserve">до умов </w:t>
      </w:r>
      <w:proofErr w:type="spellStart"/>
      <w:r w:rsidRPr="00C47EA9">
        <w:rPr>
          <w:rFonts w:ascii="Times New Roman" w:hAnsi="Times New Roman" w:cs="Times New Roman"/>
          <w:b/>
          <w:i/>
          <w:sz w:val="26"/>
          <w:szCs w:val="26"/>
        </w:rPr>
        <w:t>проведенняобласного</w:t>
      </w:r>
      <w:proofErr w:type="spellEnd"/>
    </w:p>
    <w:p w:rsidR="00200BF8" w:rsidRPr="00C47EA9" w:rsidRDefault="00200BF8" w:rsidP="00200BF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конкурсу </w:t>
      </w:r>
      <w:proofErr w:type="spellStart"/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>експериментально-дослідницькихробіт</w:t>
      </w:r>
      <w:proofErr w:type="spellEnd"/>
    </w:p>
    <w:p w:rsidR="00200BF8" w:rsidRPr="00C47EA9" w:rsidRDefault="00200BF8" w:rsidP="00200BF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spellStart"/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>з</w:t>
      </w:r>
      <w:proofErr w:type="spellEnd"/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>природознавства</w:t>
      </w:r>
      <w:proofErr w:type="spellEnd"/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</w:t>
      </w:r>
      <w:proofErr w:type="spellStart"/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>Юнийдослідник</w:t>
      </w:r>
      <w:proofErr w:type="spellEnd"/>
      <w:r w:rsidRPr="00C47EA9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200BF8" w:rsidRPr="009A1719" w:rsidRDefault="00200BF8" w:rsidP="009A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DE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200BF8" w:rsidRPr="00774D10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D10">
        <w:rPr>
          <w:rFonts w:ascii="Times New Roman" w:hAnsi="Times New Roman" w:cs="Times New Roman"/>
          <w:b/>
          <w:sz w:val="26"/>
          <w:szCs w:val="26"/>
        </w:rPr>
        <w:t xml:space="preserve">на участь в </w:t>
      </w:r>
      <w:proofErr w:type="spellStart"/>
      <w:r w:rsidRPr="00774D10">
        <w:rPr>
          <w:rFonts w:ascii="Times New Roman" w:hAnsi="Times New Roman" w:cs="Times New Roman"/>
          <w:b/>
          <w:sz w:val="26"/>
          <w:szCs w:val="26"/>
        </w:rPr>
        <w:t>обласномуконкурсідослідницько</w:t>
      </w:r>
      <w:proofErr w:type="spellEnd"/>
      <w:r w:rsidRPr="00774D10">
        <w:rPr>
          <w:rFonts w:ascii="Times New Roman" w:hAnsi="Times New Roman" w:cs="Times New Roman"/>
          <w:b/>
          <w:sz w:val="26"/>
          <w:szCs w:val="26"/>
        </w:rPr>
        <w:t>-</w:t>
      </w:r>
    </w:p>
    <w:p w:rsidR="00200BF8" w:rsidRPr="00774D10" w:rsidRDefault="00200BF8" w:rsidP="0020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74D10">
        <w:rPr>
          <w:rFonts w:ascii="Times New Roman" w:hAnsi="Times New Roman" w:cs="Times New Roman"/>
          <w:b/>
          <w:sz w:val="26"/>
          <w:szCs w:val="26"/>
        </w:rPr>
        <w:t>експериментальнихробітізприродознавства</w:t>
      </w:r>
      <w:proofErr w:type="spellEnd"/>
      <w:r w:rsidRPr="00774D10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774D10">
        <w:rPr>
          <w:rFonts w:ascii="Times New Roman" w:hAnsi="Times New Roman" w:cs="Times New Roman"/>
          <w:b/>
          <w:sz w:val="26"/>
          <w:szCs w:val="26"/>
        </w:rPr>
        <w:t>Юнийдослідник</w:t>
      </w:r>
      <w:proofErr w:type="spellEnd"/>
      <w:r w:rsidRPr="00774D10">
        <w:rPr>
          <w:rFonts w:ascii="Times New Roman" w:hAnsi="Times New Roman" w:cs="Times New Roman"/>
          <w:b/>
          <w:sz w:val="26"/>
          <w:szCs w:val="26"/>
        </w:rPr>
        <w:t>»</w:t>
      </w:r>
    </w:p>
    <w:p w:rsidR="00200BF8" w:rsidRPr="009A1719" w:rsidRDefault="00200BF8" w:rsidP="009A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Номінація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A08BC">
        <w:rPr>
          <w:rFonts w:ascii="Times New Roman" w:hAnsi="Times New Roman" w:cs="Times New Roman"/>
          <w:b/>
          <w:i/>
          <w:sz w:val="26"/>
          <w:szCs w:val="26"/>
        </w:rPr>
        <w:t>необхіднепідкреслити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): «Я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природа»; 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Рослининавколо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нас»; 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Твариннийсвіт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»; 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Охороназдоров'я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»; «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Народознавство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краєзнавство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».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2. Тема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Прізвище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Ім'я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5. По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батькові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Вік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Найменування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закладу</w:t>
      </w:r>
      <w:r>
        <w:rPr>
          <w:rFonts w:ascii="Times New Roman" w:hAnsi="Times New Roman" w:cs="Times New Roman"/>
          <w:sz w:val="26"/>
          <w:szCs w:val="26"/>
        </w:rPr>
        <w:t>загальноїсередньої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849DE">
        <w:rPr>
          <w:rFonts w:ascii="Times New Roman" w:hAnsi="Times New Roman" w:cs="Times New Roman"/>
          <w:sz w:val="26"/>
          <w:szCs w:val="26"/>
        </w:rPr>
        <w:t>8. Клас: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Місцепроживання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Науковийкерівник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:</w:t>
      </w:r>
    </w:p>
    <w:p w:rsidR="00200BF8" w:rsidRPr="00200BF8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849D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прізвище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ім'я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батькові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</w:p>
    <w:p w:rsidR="00200BF8" w:rsidRPr="007849DE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9D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A08BC">
        <w:rPr>
          <w:rFonts w:ascii="Times New Roman" w:hAnsi="Times New Roman" w:cs="Times New Roman"/>
          <w:b/>
          <w:sz w:val="26"/>
          <w:szCs w:val="26"/>
        </w:rPr>
        <w:t>місцероботи</w:t>
      </w:r>
      <w:proofErr w:type="spellEnd"/>
      <w:r w:rsidRPr="006A08BC">
        <w:rPr>
          <w:rFonts w:ascii="Times New Roman" w:hAnsi="Times New Roman" w:cs="Times New Roman"/>
          <w:b/>
          <w:sz w:val="26"/>
          <w:szCs w:val="26"/>
        </w:rPr>
        <w:t>, посада</w:t>
      </w:r>
      <w:r w:rsidRPr="007849D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200BF8" w:rsidRPr="009A1719" w:rsidRDefault="00200BF8" w:rsidP="002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Контактний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телефон,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електронна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адреса (за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9A1719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</w:t>
      </w:r>
    </w:p>
    <w:p w:rsidR="009A1719" w:rsidRDefault="00200BF8" w:rsidP="009A1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49DE">
        <w:rPr>
          <w:rFonts w:ascii="Times New Roman" w:hAnsi="Times New Roman" w:cs="Times New Roman"/>
          <w:sz w:val="26"/>
          <w:szCs w:val="26"/>
        </w:rPr>
        <w:t xml:space="preserve">(посада </w:t>
      </w:r>
      <w:proofErr w:type="spellStart"/>
      <w:r w:rsidRPr="007849DE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 xml:space="preserve"> закладу) (</w:t>
      </w:r>
      <w:proofErr w:type="spellStart"/>
      <w:proofErr w:type="gramStart"/>
      <w:r w:rsidRPr="007849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849DE">
        <w:rPr>
          <w:rFonts w:ascii="Times New Roman" w:hAnsi="Times New Roman" w:cs="Times New Roman"/>
          <w:sz w:val="26"/>
          <w:szCs w:val="26"/>
        </w:rPr>
        <w:t>ідпис</w:t>
      </w:r>
      <w:proofErr w:type="spellEnd"/>
      <w:r w:rsidRPr="007849DE">
        <w:rPr>
          <w:rFonts w:ascii="Times New Roman" w:hAnsi="Times New Roman" w:cs="Times New Roman"/>
          <w:sz w:val="26"/>
          <w:szCs w:val="26"/>
        </w:rPr>
        <w:t>) (П.І.Б.)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00BF8" w:rsidRPr="009A1719" w:rsidRDefault="009A1719" w:rsidP="009A1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200BF8" w:rsidRPr="009A1719" w:rsidSect="000E6A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13D"/>
    <w:multiLevelType w:val="hybridMultilevel"/>
    <w:tmpl w:val="646A912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CF772A"/>
    <w:multiLevelType w:val="hybridMultilevel"/>
    <w:tmpl w:val="C8223F8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393B44"/>
    <w:multiLevelType w:val="hybridMultilevel"/>
    <w:tmpl w:val="E028F6B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737DF1"/>
    <w:multiLevelType w:val="hybridMultilevel"/>
    <w:tmpl w:val="A7E0BA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D21D84"/>
    <w:multiLevelType w:val="hybridMultilevel"/>
    <w:tmpl w:val="F8B28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97"/>
    <w:rsid w:val="00071127"/>
    <w:rsid w:val="000B6239"/>
    <w:rsid w:val="000E6A47"/>
    <w:rsid w:val="00200BF8"/>
    <w:rsid w:val="002C371A"/>
    <w:rsid w:val="006938D6"/>
    <w:rsid w:val="007207CD"/>
    <w:rsid w:val="008F3269"/>
    <w:rsid w:val="009A1719"/>
    <w:rsid w:val="00BA6FFD"/>
    <w:rsid w:val="00BF7DB9"/>
    <w:rsid w:val="00CA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97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A6C9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CA6C9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A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BF8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denc@ukr.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4096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5</cp:revision>
  <dcterms:created xsi:type="dcterms:W3CDTF">2021-02-03T07:41:00Z</dcterms:created>
  <dcterms:modified xsi:type="dcterms:W3CDTF">2021-02-08T19:11:00Z</dcterms:modified>
</cp:coreProperties>
</file>